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F3" w:rsidRPr="00E84786" w:rsidRDefault="00D767F3" w:rsidP="00D767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786">
        <w:rPr>
          <w:rFonts w:ascii="Times New Roman" w:hAnsi="Times New Roman"/>
          <w:b/>
          <w:sz w:val="28"/>
          <w:szCs w:val="28"/>
        </w:rPr>
        <w:t>АДМИНИСТРАЦИЯ  КРАСНЕНСКОГО  СЕЛЬСКОГО  ПОСЕЛЕНИЯ</w:t>
      </w:r>
    </w:p>
    <w:p w:rsidR="00D767F3" w:rsidRPr="00E84786" w:rsidRDefault="00D767F3" w:rsidP="00D767F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84786">
        <w:rPr>
          <w:rFonts w:ascii="Times New Roman" w:hAnsi="Times New Roman"/>
          <w:b/>
          <w:sz w:val="28"/>
          <w:szCs w:val="28"/>
        </w:rPr>
        <w:t>ПАНИНСКОГО  МУНИЦИПАЛЬНОГО  РАЙОНА</w:t>
      </w:r>
    </w:p>
    <w:p w:rsidR="00D767F3" w:rsidRPr="00E84786" w:rsidRDefault="00D767F3" w:rsidP="00D767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786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D767F3" w:rsidRDefault="00D767F3" w:rsidP="00D767F3">
      <w:pPr>
        <w:rPr>
          <w:rFonts w:ascii="Times New Roman" w:hAnsi="Times New Roman"/>
          <w:sz w:val="28"/>
          <w:szCs w:val="28"/>
        </w:rPr>
      </w:pPr>
    </w:p>
    <w:p w:rsidR="00D767F3" w:rsidRDefault="00D767F3" w:rsidP="00D767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D767F3" w:rsidRDefault="00224FFE" w:rsidP="00D767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16.12.2024г.   № 39</w:t>
      </w:r>
      <w:r w:rsidR="00D767F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 w:rsidR="00D767F3">
        <w:rPr>
          <w:rFonts w:ascii="Times New Roman" w:hAnsi="Times New Roman"/>
          <w:sz w:val="28"/>
          <w:szCs w:val="28"/>
        </w:rPr>
        <w:t>п</w:t>
      </w:r>
      <w:proofErr w:type="gramStart"/>
      <w:r w:rsidR="00D767F3">
        <w:rPr>
          <w:rFonts w:ascii="Times New Roman" w:hAnsi="Times New Roman"/>
          <w:sz w:val="28"/>
          <w:szCs w:val="28"/>
        </w:rPr>
        <w:t>.П</w:t>
      </w:r>
      <w:proofErr w:type="gramEnd"/>
      <w:r w:rsidR="00D767F3">
        <w:rPr>
          <w:rFonts w:ascii="Times New Roman" w:hAnsi="Times New Roman"/>
          <w:sz w:val="28"/>
          <w:szCs w:val="28"/>
        </w:rPr>
        <w:t>ерелешино</w:t>
      </w:r>
      <w:proofErr w:type="spellEnd"/>
      <w:r w:rsidR="00D767F3">
        <w:rPr>
          <w:rFonts w:ascii="Times New Roman" w:hAnsi="Times New Roman"/>
          <w:sz w:val="28"/>
          <w:szCs w:val="28"/>
        </w:rPr>
        <w:t xml:space="preserve">     </w:t>
      </w:r>
    </w:p>
    <w:p w:rsidR="000872A9" w:rsidRPr="00E84786" w:rsidRDefault="000872A9" w:rsidP="000872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работы</w:t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D767F3"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Красненского</w:t>
      </w:r>
      <w:proofErr w:type="spellEnd"/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D767F3"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</w:t>
      </w:r>
      <w:proofErr w:type="spellEnd"/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</w:t>
      </w:r>
      <w:r w:rsidR="00D767F3"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</w:t>
      </w:r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4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</w:t>
      </w:r>
      <w:r w:rsidRPr="00E84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872A9" w:rsidRPr="00E84786" w:rsidRDefault="000872A9" w:rsidP="0008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своевременного и полного исполнения федерального и областного законодательства, полномочий администрации </w:t>
      </w:r>
      <w:proofErr w:type="spellStart"/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установленных Уставом муниципального образования 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Красненское</w:t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</w:t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в целях повышения эффективности деятельности администрации </w:t>
      </w:r>
      <w:proofErr w:type="spellStart"/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D767F3" w:rsidRPr="00E84786" w:rsidRDefault="000872A9" w:rsidP="00D767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работы администрации </w:t>
      </w:r>
      <w:proofErr w:type="spellStart"/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на</w:t>
      </w:r>
      <w:r w:rsid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4FF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  <w:r w:rsidR="00D767F3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7F3" w:rsidRPr="00E84786" w:rsidRDefault="00D767F3" w:rsidP="00D767F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84786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E8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распоряжение на официальном сайте администрации в информационно-телекоммуникационной сети «Интернет»</w:t>
      </w:r>
      <w:r w:rsidRPr="00E84786">
        <w:rPr>
          <w:rFonts w:ascii="Times New Roman" w:hAnsi="Times New Roman" w:cs="Times New Roman"/>
          <w:sz w:val="28"/>
          <w:szCs w:val="28"/>
        </w:rPr>
        <w:t>.</w:t>
      </w:r>
    </w:p>
    <w:p w:rsidR="000872A9" w:rsidRPr="00E84786" w:rsidRDefault="00D767F3" w:rsidP="0008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72A9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0872A9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872A9"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0872A9" w:rsidRPr="00E84786" w:rsidRDefault="000872A9" w:rsidP="0008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767F3" w:rsidRPr="00E84786" w:rsidRDefault="00D767F3" w:rsidP="0008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proofErr w:type="spellStart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proofErr w:type="spellStart"/>
      <w:r w:rsidRPr="00E8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А.Л.Черников</w:t>
      </w:r>
      <w:proofErr w:type="spellEnd"/>
    </w:p>
    <w:p w:rsidR="00D767F3" w:rsidRDefault="00D767F3" w:rsidP="000872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F3" w:rsidRDefault="00D767F3" w:rsidP="000872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7F3" w:rsidRDefault="00D767F3" w:rsidP="00E8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786" w:rsidRDefault="00E84786" w:rsidP="00E84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9" w:rsidRPr="000872A9" w:rsidRDefault="000872A9" w:rsidP="000872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Приложение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распоряжением администрации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D767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Красненского</w:t>
      </w:r>
      <w:proofErr w:type="spellEnd"/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D76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</w:t>
      </w:r>
      <w:proofErr w:type="spellEnd"/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24F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224F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16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2024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24F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02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872A9" w:rsidRPr="000872A9" w:rsidRDefault="000872A9" w:rsidP="000872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  <w:r w:rsidRPr="000872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7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Красненского</w:t>
      </w:r>
      <w:proofErr w:type="spellEnd"/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D7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Панинского</w:t>
      </w:r>
      <w:proofErr w:type="spellEnd"/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  <w:r w:rsidR="00224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 на 2025</w:t>
      </w:r>
      <w:r w:rsidRPr="00087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7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2"/>
        <w:gridCol w:w="4643"/>
        <w:gridCol w:w="30"/>
        <w:gridCol w:w="139"/>
        <w:gridCol w:w="1759"/>
        <w:gridCol w:w="92"/>
        <w:gridCol w:w="2375"/>
      </w:tblGrid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исполнение бюджета сельского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791F74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МКУ Панинский «ЦОО</w:t>
            </w:r>
            <w:r w:rsidR="00D1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ДМС»</w:t>
            </w:r>
            <w:proofErr w:type="gramStart"/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proofErr w:type="spellEnd"/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отчета и отчет об исполнении бюджета за очередной финансовый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МКУ Панинский «ЦОО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ДМС»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Установление, изменение и отмена местных налогов и сборов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ноября текущего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МКУ Панинский «ЦОО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ДМС»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по сбору налогов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E59CE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872A9" w:rsidRPr="000872A9" w:rsidRDefault="001E59CE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бюджета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</w:t>
            </w:r>
            <w:r w:rsidR="0022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22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2026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имущественных и земельных отношений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муниципальной собственности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9CE" w:rsidRPr="000872A9" w:rsidRDefault="001E59CE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872A9" w:rsidRPr="000872A9" w:rsidRDefault="001E59CE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обхода населения, учет сельскохозяйственных животных, с занесением в </w:t>
            </w:r>
            <w:proofErr w:type="spell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доходной части бюджета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Бухгалтер МКУ Панинский «ЦОО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ДМС»</w:t>
            </w:r>
            <w:proofErr w:type="gramStart"/>
            <w:r w:rsidR="001E59CE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</w:t>
            </w:r>
            <w:proofErr w:type="spellEnd"/>
            <w:r w:rsidR="001E59CE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территориальными органами Федеральной налоговой службы, Управления Федеральной службы государственной регистрации, кадастра и картографии по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Упорядочение адресации объектов недвижимости на территории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и постановка на кадастровый учет земельных участков, согласование проектов границ земельных участков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граждан, работа с обращениями, поступающими</w:t>
            </w:r>
          </w:p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граждан по личным вопросам,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граждан,</w:t>
            </w:r>
          </w:p>
          <w:p w:rsidR="000872A9" w:rsidRPr="000872A9" w:rsidRDefault="000872A9" w:rsidP="002102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населению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(график приема граждан)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сходов, собраний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</w:t>
            </w:r>
          </w:p>
        </w:tc>
        <w:tc>
          <w:tcPr>
            <w:tcW w:w="1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Правовая, кадровая работа, противодействие коррупции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нормативных правовых актов (НПА), предоставление НПА в прокуратуру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рассмотрение и проверку, в Правовое управление администрации 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 включение в областной регистр муниципальных нормативных правовых актов, приведение Устава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в соответствие с действующим законодательством</w:t>
            </w:r>
            <w:proofErr w:type="gramEnd"/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 доходах, об имуществе и обязательствах имущественного характера муниципальных служащих и членов их семей, а также сведений о расходах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муниципальные служащие, депутаты Совета депутатов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доступа к информации о деятельности органов местного самоуправления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выпуск ежемесячного информационного вестника «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вестник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1E59CE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Интернет-сайта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 муниципальных служащих и работников администрации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работы администрации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</w:t>
            </w:r>
            <w:r w:rsidR="00791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</w:t>
            </w:r>
            <w:proofErr w:type="spellEnd"/>
            <w:r w:rsidR="0022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2026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слушаний, собраний граждан по решению вопросов местного значения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депутатов, руководители ТОС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1E5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протоколов об административных правонарушениях в области благоустройства территории </w:t>
            </w:r>
            <w:proofErr w:type="spellStart"/>
            <w:r w:rsidR="001E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работа: ведение личных дел сотрудников,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кадровый резерв, приведение в соответствие с действующим законодательством должностных инструкций сотрудников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муниципальных услуг населению, </w:t>
            </w: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реестра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услуг, предоставляемых администрацией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ведение сводной бюджетной росписи  местного бюджета, составление, ведение и исполнение кассовых планов местного бюджета, осуществление оперативного учета доходов, поступивших в местный бюджет по мере посту</w:t>
            </w:r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пления информации от отдела № 21 УФК по </w:t>
            </w:r>
            <w:proofErr w:type="gram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подготовка еженедельной информации по исполнению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доходов местного бюджета, осуществление анализа поступлений налоговых и неналоговых доходов, оценка ожидаемого исполнения бюджета, осуществление полномочий главного распорядителя средств местного бюджета и главного администратора доходов  местного бюджета, формирование ежемесячной, квартальной бюджетной отчетности об исполнении местного бюджета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МКУ Панинский «ЦОО ДМС»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5373CB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на территории поселения</w:t>
            </w:r>
          </w:p>
        </w:tc>
        <w:tc>
          <w:tcPr>
            <w:tcW w:w="1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благоустройству, вопросам ЖКХ и охраны окружающей среды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субботников администрацией поселения, организаций и учреждений, владельцам частных домовладений в населенных пунктах на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март-май, июнь,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руководители ТОС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ТОС, учреждения и организации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сорной растительностью, уничтожение карантинных растений, удаление сухостоя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весенне-летне-осенний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руководители ТОС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кладбища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очисткой обочин дорог и лесополос, поддержание порядка на придомовых территориях, прилегающих к проезжей части в населенных пунктах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 в населенных пунктах, проведение своевременной замены электроламп, ремонта установок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 населенных пунктов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территории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выявлению несанкционированных свалок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памятников на территории поселения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подготовка, ведение воинского учета, пожарная безопасность, ГО и ЧС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предупреждению и ликвидации чрезвычайных ситуаций местного характера, профилактическая работа с населением</w:t>
            </w:r>
          </w:p>
          <w:p w:rsidR="00D12664" w:rsidRPr="000872A9" w:rsidRDefault="00D12664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людей на водных объектах, установка запрещающих табличек в местах, не предназначенных для отдыха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специалисты 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мерам пожарной безопасности, проведение сходов граждан, собраний улиц и т.д.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поселения, руководители ТОС, специалисты 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предупреждению пожароопасных ситуаций, разработка и распространение памяток среди населения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связи, дорог в пожароопасные периоды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летне-осенний, зимний период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по учету, первичной постановке на учет граждан, пребывающих в запасе, оказание содействия в проведении медицинских и призывных комиссий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0872A9"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воинскому учету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терроризма и экстремизма в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Красненском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УУП, руководители учреждений, организаций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технического состояния источников наружного противопожарного водоснабжения, расположенных на территории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96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главы администрации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об итогах работы муниципального образования «</w:t>
            </w:r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</w:t>
            </w:r>
            <w:r w:rsidR="0022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сельское поселение» за 2024</w:t>
            </w: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786" w:rsidRPr="000872A9" w:rsidRDefault="000872A9" w:rsidP="00D12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противодействию коррупции в</w:t>
            </w:r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Красненском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Default="000872A9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соблюдению требований к служебному поведению и урегулированию конфликта интересов  в   </w:t>
            </w:r>
            <w:proofErr w:type="spellStart"/>
            <w:r w:rsidR="000B5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Красненском</w:t>
            </w:r>
            <w:proofErr w:type="spellEnd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  <w:p w:rsidR="00EC4FE4" w:rsidRPr="000872A9" w:rsidRDefault="00EC4FE4" w:rsidP="000B54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реже 1 раза в квартал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среди подростков и молодежи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E84786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политическими партиями и общественными организациями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B542F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="0022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мероприятий к празднованию 80</w:t>
            </w:r>
            <w:bookmarkStart w:id="0" w:name="_GoBack"/>
            <w:bookmarkEnd w:id="0"/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годовщины Победы в Великой Отечественной войне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посвященных Дню памяти и скорби в России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 ко Дню пожилого человека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0872A9" w:rsidRPr="000872A9" w:rsidTr="001E59CE">
        <w:trPr>
          <w:tblCellSpacing w:w="15" w:type="dxa"/>
        </w:trPr>
        <w:tc>
          <w:tcPr>
            <w:tcW w:w="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праздниках, акциях, фестивалях, спортивных и патриотических мероприятиях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72A9" w:rsidRPr="000872A9" w:rsidRDefault="000872A9" w:rsidP="000872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 депутаты</w:t>
            </w:r>
          </w:p>
        </w:tc>
      </w:tr>
    </w:tbl>
    <w:p w:rsidR="007F7C6A" w:rsidRDefault="007F7C6A"/>
    <w:sectPr w:rsidR="007F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538"/>
    <w:multiLevelType w:val="hybridMultilevel"/>
    <w:tmpl w:val="500A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A9"/>
    <w:rsid w:val="000872A9"/>
    <w:rsid w:val="000B542F"/>
    <w:rsid w:val="001E59CE"/>
    <w:rsid w:val="00210207"/>
    <w:rsid w:val="00224FFE"/>
    <w:rsid w:val="004E1630"/>
    <w:rsid w:val="005373CB"/>
    <w:rsid w:val="00791F74"/>
    <w:rsid w:val="007F7C6A"/>
    <w:rsid w:val="00A45BEB"/>
    <w:rsid w:val="00D12664"/>
    <w:rsid w:val="00D767F3"/>
    <w:rsid w:val="00E84786"/>
    <w:rsid w:val="00E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A9"/>
    <w:rPr>
      <w:b/>
      <w:bCs/>
    </w:rPr>
  </w:style>
  <w:style w:type="paragraph" w:styleId="a5">
    <w:name w:val="List Paragraph"/>
    <w:basedOn w:val="a"/>
    <w:uiPriority w:val="34"/>
    <w:qFormat/>
    <w:rsid w:val="00D76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A9"/>
    <w:rPr>
      <w:b/>
      <w:bCs/>
    </w:rPr>
  </w:style>
  <w:style w:type="paragraph" w:styleId="a5">
    <w:name w:val="List Paragraph"/>
    <w:basedOn w:val="a"/>
    <w:uiPriority w:val="34"/>
    <w:qFormat/>
    <w:rsid w:val="00D767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12</cp:revision>
  <cp:lastPrinted>2024-12-16T11:25:00Z</cp:lastPrinted>
  <dcterms:created xsi:type="dcterms:W3CDTF">2020-11-11T04:31:00Z</dcterms:created>
  <dcterms:modified xsi:type="dcterms:W3CDTF">2024-12-16T11:27:00Z</dcterms:modified>
</cp:coreProperties>
</file>