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0D" w:rsidRDefault="00BD0F0D" w:rsidP="00BD0F0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КРАСНЕНСКОГО СЕЛЬСКОГО ПОСЕЛЕНИЯ</w:t>
      </w:r>
    </w:p>
    <w:p w:rsidR="00BD0F0D" w:rsidRDefault="00BD0F0D" w:rsidP="00BD0F0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ПАНИНСКОГО МУНИЦИПАЛЬНОГО РАЙОНА</w:t>
      </w:r>
    </w:p>
    <w:p w:rsidR="00BD0F0D" w:rsidRDefault="00BD0F0D" w:rsidP="00BD0F0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BD0F0D" w:rsidRDefault="00BD0F0D" w:rsidP="00BD0F0D">
      <w:pPr>
        <w:rPr>
          <w:rFonts w:ascii="Times New Roman" w:hAnsi="Times New Roman"/>
          <w:bCs/>
          <w:sz w:val="28"/>
          <w:szCs w:val="28"/>
        </w:rPr>
      </w:pPr>
    </w:p>
    <w:p w:rsidR="00BD0F0D" w:rsidRDefault="00BD0F0D" w:rsidP="00BD0F0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D0F0D" w:rsidRDefault="00BD0F0D" w:rsidP="00BD0F0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BD0F0D" w:rsidRDefault="00BD0F0D" w:rsidP="00BD0F0D">
      <w:pPr>
        <w:ind w:firstLine="0"/>
        <w:rPr>
          <w:rFonts w:ascii="Times New Roman" w:hAnsi="Times New Roman"/>
          <w:sz w:val="28"/>
          <w:szCs w:val="28"/>
        </w:rPr>
      </w:pPr>
    </w:p>
    <w:p w:rsidR="00BD0F0D" w:rsidRDefault="00A04533" w:rsidP="00BD0F0D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A82E0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июня</w:t>
      </w:r>
      <w:r w:rsidR="00BD0F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2024</w:t>
      </w:r>
      <w:r w:rsidR="00BD0F0D">
        <w:rPr>
          <w:rFonts w:ascii="Times New Roman" w:eastAsia="Calibri" w:hAnsi="Times New Roman"/>
          <w:sz w:val="28"/>
          <w:szCs w:val="28"/>
          <w:lang w:eastAsia="en-US"/>
        </w:rPr>
        <w:t xml:space="preserve"> года                                        </w:t>
      </w:r>
      <w:r w:rsidR="002046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82E0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34</w:t>
      </w:r>
    </w:p>
    <w:p w:rsidR="00BD0F0D" w:rsidRDefault="00BD0F0D" w:rsidP="00BD0F0D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Перелешино</w:t>
      </w:r>
      <w:proofErr w:type="spellEnd"/>
    </w:p>
    <w:p w:rsidR="00BD0F0D" w:rsidRDefault="00BD0F0D" w:rsidP="00BD0F0D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8"/>
          <w:szCs w:val="28"/>
        </w:rPr>
      </w:pPr>
    </w:p>
    <w:p w:rsidR="00BD0F0D" w:rsidRDefault="00BF649E" w:rsidP="00BD0F0D">
      <w:pPr>
        <w:pStyle w:val="Title"/>
        <w:spacing w:before="0" w:after="0"/>
        <w:ind w:right="39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D0F0D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3C1C31">
        <w:rPr>
          <w:rFonts w:ascii="Times New Roman" w:hAnsi="Times New Roman"/>
          <w:sz w:val="28"/>
          <w:szCs w:val="28"/>
        </w:rPr>
        <w:t xml:space="preserve">для потребителей МУП «Коммунальное хозяйство» ст. </w:t>
      </w:r>
      <w:proofErr w:type="spellStart"/>
      <w:r w:rsidR="003C1C31">
        <w:rPr>
          <w:rFonts w:ascii="Times New Roman" w:hAnsi="Times New Roman"/>
          <w:sz w:val="28"/>
          <w:szCs w:val="28"/>
        </w:rPr>
        <w:t>Перелешино</w:t>
      </w:r>
      <w:proofErr w:type="spellEnd"/>
      <w:r w:rsidR="003C1C31">
        <w:rPr>
          <w:rFonts w:ascii="Times New Roman" w:hAnsi="Times New Roman"/>
          <w:sz w:val="28"/>
          <w:szCs w:val="28"/>
        </w:rPr>
        <w:t xml:space="preserve"> </w:t>
      </w:r>
      <w:r w:rsidR="00A04533">
        <w:rPr>
          <w:rFonts w:ascii="Times New Roman" w:hAnsi="Times New Roman"/>
          <w:sz w:val="28"/>
          <w:szCs w:val="28"/>
        </w:rPr>
        <w:t>с 01.07.2024 по 31.12</w:t>
      </w:r>
      <w:r w:rsidR="0013020B">
        <w:rPr>
          <w:rFonts w:ascii="Times New Roman" w:hAnsi="Times New Roman"/>
          <w:sz w:val="28"/>
          <w:szCs w:val="28"/>
        </w:rPr>
        <w:t>.2024</w:t>
      </w:r>
      <w:r w:rsidR="00A82E0E">
        <w:rPr>
          <w:rFonts w:ascii="Times New Roman" w:hAnsi="Times New Roman"/>
          <w:sz w:val="28"/>
          <w:szCs w:val="28"/>
        </w:rPr>
        <w:t>гг.</w:t>
      </w:r>
    </w:p>
    <w:p w:rsidR="00BD0F0D" w:rsidRDefault="00BD0F0D" w:rsidP="00BD0F0D">
      <w:pPr>
        <w:ind w:firstLine="0"/>
        <w:rPr>
          <w:rFonts w:ascii="Times New Roman" w:hAnsi="Times New Roman"/>
        </w:rPr>
      </w:pPr>
    </w:p>
    <w:p w:rsidR="003C1C31" w:rsidRDefault="003C1C31" w:rsidP="003C1C31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3C1C31">
        <w:rPr>
          <w:rFonts w:ascii="Times New Roman" w:hAnsi="Times New Roman"/>
          <w:sz w:val="28"/>
          <w:szCs w:val="28"/>
        </w:rPr>
        <w:t>соответствии с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3C1C31">
        <w:rPr>
          <w:rFonts w:ascii="Times New Roman" w:hAnsi="Times New Roman"/>
          <w:sz w:val="28"/>
          <w:szCs w:val="28"/>
        </w:rPr>
        <w:t xml:space="preserve"> </w:t>
      </w:r>
      <w:r w:rsidR="00134CC5">
        <w:rPr>
          <w:rFonts w:ascii="Times New Roman" w:hAnsi="Times New Roman"/>
          <w:sz w:val="28"/>
          <w:szCs w:val="28"/>
        </w:rPr>
        <w:t xml:space="preserve"> </w:t>
      </w:r>
      <w:r w:rsidRPr="003C1C31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3C1C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3C1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</w:t>
      </w:r>
      <w:r w:rsidRPr="003C1C3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Pr="003C1C31">
        <w:rPr>
          <w:rFonts w:ascii="Times New Roman" w:hAnsi="Times New Roman"/>
          <w:sz w:val="28"/>
          <w:szCs w:val="28"/>
          <w:shd w:val="clear" w:color="auto" w:fill="FFFFFF"/>
        </w:rPr>
        <w:t xml:space="preserve">от 24.06.1998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89-ФЗ </w:t>
      </w:r>
      <w:r w:rsidRPr="003C1C31">
        <w:rPr>
          <w:rFonts w:ascii="Times New Roman" w:hAnsi="Times New Roman"/>
          <w:sz w:val="28"/>
          <w:szCs w:val="28"/>
          <w:shd w:val="clear" w:color="auto" w:fill="FFFFFF"/>
        </w:rPr>
        <w:t xml:space="preserve">«Об отходах производства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</w:t>
      </w:r>
      <w:r w:rsidRPr="003C1C31">
        <w:rPr>
          <w:rFonts w:ascii="Times New Roman" w:hAnsi="Times New Roman"/>
          <w:sz w:val="28"/>
          <w:szCs w:val="28"/>
          <w:shd w:val="clear" w:color="auto" w:fill="FFFFFF"/>
        </w:rPr>
        <w:t>и потребления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Воронежской области             от 18.05.2009 № 397 «Об утверждении Положения об управлении                   по государственному регулированию тарифов Воронежской области»,           </w:t>
      </w:r>
      <w:r w:rsidR="00A30EEA">
        <w:rPr>
          <w:rFonts w:ascii="Times New Roman" w:hAnsi="Times New Roman"/>
          <w:sz w:val="28"/>
          <w:szCs w:val="28"/>
        </w:rPr>
        <w:t xml:space="preserve"> на осно</w:t>
      </w:r>
      <w:r w:rsidR="006414CC">
        <w:rPr>
          <w:rFonts w:ascii="Times New Roman" w:hAnsi="Times New Roman"/>
          <w:sz w:val="28"/>
          <w:szCs w:val="28"/>
        </w:rPr>
        <w:t xml:space="preserve">вании приказов </w:t>
      </w:r>
      <w:proofErr w:type="spellStart"/>
      <w:r w:rsidR="00156EC1" w:rsidRPr="00156EC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Минтарифов</w:t>
      </w:r>
      <w:proofErr w:type="spellEnd"/>
      <w:r w:rsidR="00156EC1" w:rsidRPr="00156EC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ВО</w:t>
      </w:r>
      <w:r w:rsidR="00A82E0E" w:rsidRPr="004E48DF">
        <w:rPr>
          <w:rFonts w:ascii="Times New Roman" w:hAnsi="Times New Roman"/>
          <w:sz w:val="28"/>
          <w:szCs w:val="28"/>
        </w:rPr>
        <w:t xml:space="preserve">  от </w:t>
      </w:r>
      <w:r w:rsidR="000B122C" w:rsidRPr="004E48DF">
        <w:rPr>
          <w:rFonts w:ascii="Times New Roman" w:hAnsi="Times New Roman"/>
          <w:sz w:val="28"/>
          <w:szCs w:val="28"/>
        </w:rPr>
        <w:t>21</w:t>
      </w:r>
      <w:r w:rsidR="00A82E0E" w:rsidRPr="004E48DF">
        <w:rPr>
          <w:rFonts w:ascii="Times New Roman" w:hAnsi="Times New Roman"/>
          <w:sz w:val="28"/>
          <w:szCs w:val="28"/>
        </w:rPr>
        <w:t>.11.202</w:t>
      </w:r>
      <w:r w:rsidR="000B122C" w:rsidRPr="004E48DF">
        <w:rPr>
          <w:rFonts w:ascii="Times New Roman" w:hAnsi="Times New Roman"/>
          <w:sz w:val="28"/>
          <w:szCs w:val="28"/>
        </w:rPr>
        <w:t>3</w:t>
      </w:r>
      <w:r w:rsidRPr="004E48DF">
        <w:rPr>
          <w:rFonts w:ascii="Times New Roman" w:hAnsi="Times New Roman"/>
          <w:sz w:val="28"/>
          <w:szCs w:val="28"/>
        </w:rPr>
        <w:t xml:space="preserve"> № </w:t>
      </w:r>
      <w:r w:rsidR="000B122C" w:rsidRPr="004E48DF">
        <w:rPr>
          <w:rFonts w:ascii="Times New Roman" w:hAnsi="Times New Roman"/>
          <w:sz w:val="28"/>
          <w:szCs w:val="28"/>
        </w:rPr>
        <w:t>56</w:t>
      </w:r>
      <w:r w:rsidR="00DF25FC" w:rsidRPr="004E48DF">
        <w:rPr>
          <w:rFonts w:ascii="Times New Roman" w:hAnsi="Times New Roman"/>
          <w:sz w:val="28"/>
          <w:szCs w:val="28"/>
        </w:rPr>
        <w:t>/</w:t>
      </w:r>
      <w:r w:rsidR="000B122C" w:rsidRPr="004E48DF">
        <w:rPr>
          <w:rFonts w:ascii="Times New Roman" w:hAnsi="Times New Roman"/>
          <w:sz w:val="28"/>
          <w:szCs w:val="28"/>
        </w:rPr>
        <w:t>43</w:t>
      </w:r>
      <w:r w:rsidR="00A82E0E" w:rsidRPr="004E48DF">
        <w:rPr>
          <w:rFonts w:ascii="Times New Roman" w:hAnsi="Times New Roman"/>
          <w:sz w:val="28"/>
          <w:szCs w:val="28"/>
        </w:rPr>
        <w:t xml:space="preserve">, от </w:t>
      </w:r>
      <w:r w:rsidR="000B122C" w:rsidRPr="004E48DF">
        <w:rPr>
          <w:rFonts w:ascii="Times New Roman" w:hAnsi="Times New Roman"/>
          <w:sz w:val="28"/>
          <w:szCs w:val="28"/>
        </w:rPr>
        <w:t>21</w:t>
      </w:r>
      <w:r w:rsidR="00A82E0E" w:rsidRPr="004E48DF">
        <w:rPr>
          <w:rFonts w:ascii="Times New Roman" w:hAnsi="Times New Roman"/>
          <w:sz w:val="28"/>
          <w:szCs w:val="28"/>
        </w:rPr>
        <w:t>.11.202</w:t>
      </w:r>
      <w:r w:rsidR="000B122C" w:rsidRPr="004E48DF">
        <w:rPr>
          <w:rFonts w:ascii="Times New Roman" w:hAnsi="Times New Roman"/>
          <w:sz w:val="28"/>
          <w:szCs w:val="28"/>
        </w:rPr>
        <w:t>3</w:t>
      </w:r>
      <w:r w:rsidRPr="004E48DF">
        <w:rPr>
          <w:rFonts w:ascii="Times New Roman" w:hAnsi="Times New Roman"/>
          <w:sz w:val="28"/>
          <w:szCs w:val="28"/>
        </w:rPr>
        <w:t xml:space="preserve"> </w:t>
      </w:r>
      <w:r w:rsidR="00A82E0E" w:rsidRPr="004E48DF">
        <w:rPr>
          <w:rFonts w:ascii="Times New Roman" w:hAnsi="Times New Roman"/>
          <w:sz w:val="28"/>
          <w:szCs w:val="28"/>
        </w:rPr>
        <w:t xml:space="preserve">№ </w:t>
      </w:r>
      <w:r w:rsidR="000B122C" w:rsidRPr="004E48DF">
        <w:rPr>
          <w:rFonts w:ascii="Times New Roman" w:hAnsi="Times New Roman"/>
          <w:sz w:val="28"/>
          <w:szCs w:val="28"/>
        </w:rPr>
        <w:t>56</w:t>
      </w:r>
      <w:r w:rsidR="00861AC9" w:rsidRPr="004E48DF">
        <w:rPr>
          <w:rFonts w:ascii="Times New Roman" w:hAnsi="Times New Roman"/>
          <w:sz w:val="28"/>
          <w:szCs w:val="28"/>
        </w:rPr>
        <w:t>/</w:t>
      </w:r>
      <w:r w:rsidR="000B122C" w:rsidRPr="004E48DF">
        <w:rPr>
          <w:rFonts w:ascii="Times New Roman" w:hAnsi="Times New Roman"/>
          <w:sz w:val="28"/>
          <w:szCs w:val="28"/>
        </w:rPr>
        <w:t>42</w:t>
      </w:r>
      <w:r w:rsidR="0013020B">
        <w:rPr>
          <w:rFonts w:ascii="Times New Roman" w:hAnsi="Times New Roman"/>
          <w:sz w:val="28"/>
          <w:szCs w:val="28"/>
        </w:rPr>
        <w:t>, рассмотрев протокол № 1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п</w:t>
      </w:r>
      <w:r w:rsidR="00A04533">
        <w:rPr>
          <w:rFonts w:ascii="Times New Roman" w:hAnsi="Times New Roman"/>
          <w:sz w:val="28"/>
          <w:szCs w:val="28"/>
        </w:rPr>
        <w:t>о рассмотрению тарифов ЖКХ от 10.06.2024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                             </w:t>
      </w:r>
      <w:proofErr w:type="gramStart"/>
      <w:r w:rsidRPr="003C1C31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1C31" w:rsidRDefault="003C1C31" w:rsidP="003C1C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тарифы для потребителей МУП «Коммунальное хозяйство» ст. </w:t>
      </w:r>
      <w:proofErr w:type="spellStart"/>
      <w:r>
        <w:rPr>
          <w:rFonts w:ascii="Times New Roman" w:hAnsi="Times New Roman"/>
          <w:sz w:val="28"/>
          <w:szCs w:val="28"/>
        </w:rPr>
        <w:t>Перелешино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 w:rsidR="00A04533">
        <w:rPr>
          <w:rFonts w:ascii="Times New Roman" w:hAnsi="Times New Roman"/>
          <w:sz w:val="28"/>
          <w:szCs w:val="28"/>
        </w:rPr>
        <w:t>период с 01.07.2024 по 31.12</w:t>
      </w:r>
      <w:r w:rsidR="0013020B">
        <w:rPr>
          <w:rFonts w:ascii="Times New Roman" w:hAnsi="Times New Roman"/>
          <w:sz w:val="28"/>
          <w:szCs w:val="28"/>
        </w:rPr>
        <w:t>.2024</w:t>
      </w:r>
      <w:r w:rsidR="00A82E0E">
        <w:rPr>
          <w:rFonts w:ascii="Times New Roman" w:hAnsi="Times New Roman"/>
          <w:sz w:val="28"/>
          <w:szCs w:val="28"/>
        </w:rPr>
        <w:t>гг.</w:t>
      </w:r>
      <w:r w:rsidR="00DF25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приложениям № 1 и № 2.</w:t>
      </w:r>
    </w:p>
    <w:p w:rsidR="00975BCA" w:rsidRPr="00A30EEA" w:rsidRDefault="003C1C31" w:rsidP="00A30E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D0F0D" w:rsidRPr="003C1C3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01 </w:t>
      </w:r>
      <w:r w:rsidR="00A04533">
        <w:rPr>
          <w:rFonts w:ascii="Times New Roman" w:hAnsi="Times New Roman"/>
          <w:sz w:val="28"/>
          <w:szCs w:val="28"/>
        </w:rPr>
        <w:t>июля</w:t>
      </w:r>
      <w:r w:rsidR="0013020B">
        <w:rPr>
          <w:rFonts w:ascii="Times New Roman" w:hAnsi="Times New Roman"/>
          <w:sz w:val="28"/>
          <w:szCs w:val="28"/>
        </w:rPr>
        <w:t xml:space="preserve"> 2024</w:t>
      </w:r>
      <w:r w:rsidR="00BD0F0D" w:rsidRPr="003C1C31">
        <w:rPr>
          <w:rFonts w:ascii="Times New Roman" w:hAnsi="Times New Roman"/>
          <w:sz w:val="28"/>
          <w:szCs w:val="28"/>
        </w:rPr>
        <w:t xml:space="preserve"> года.</w:t>
      </w:r>
      <w:r w:rsidR="00975BCA">
        <w:rPr>
          <w:rFonts w:ascii="Times New Roman" w:hAnsi="Times New Roman"/>
          <w:sz w:val="28"/>
          <w:szCs w:val="28"/>
        </w:rPr>
        <w:t xml:space="preserve"> </w:t>
      </w:r>
    </w:p>
    <w:p w:rsidR="00BD0F0D" w:rsidRDefault="00A30EEA" w:rsidP="003C1C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0F0D">
        <w:rPr>
          <w:rFonts w:ascii="Times New Roman" w:hAnsi="Times New Roman"/>
          <w:sz w:val="28"/>
          <w:szCs w:val="28"/>
        </w:rPr>
        <w:t>. Опубликовать</w:t>
      </w:r>
      <w:r w:rsidR="003C1C31">
        <w:rPr>
          <w:rFonts w:ascii="Times New Roman" w:hAnsi="Times New Roman"/>
          <w:sz w:val="28"/>
          <w:szCs w:val="28"/>
        </w:rPr>
        <w:t xml:space="preserve"> тарифы ЖКХ в районной газете «</w:t>
      </w:r>
      <w:r w:rsidR="00BD0F0D">
        <w:rPr>
          <w:rFonts w:ascii="Times New Roman" w:hAnsi="Times New Roman"/>
          <w:sz w:val="28"/>
          <w:szCs w:val="28"/>
        </w:rPr>
        <w:t xml:space="preserve">Наш Край», в периодическом печатном издании «Муниципальный вестник </w:t>
      </w:r>
      <w:proofErr w:type="spellStart"/>
      <w:r w:rsidR="00BD0F0D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BD0F0D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в сети Интернет: krasnenskoe.ru.</w:t>
      </w:r>
    </w:p>
    <w:p w:rsidR="00BD0F0D" w:rsidRDefault="00BD0F0D" w:rsidP="003C1C31">
      <w:pPr>
        <w:pStyle w:val="31"/>
        <w:widowControl w:val="0"/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D0F0D" w:rsidRDefault="00BD0F0D" w:rsidP="003C1C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D0F0D" w:rsidRDefault="00BD0F0D" w:rsidP="003C1C31">
      <w:pPr>
        <w:ind w:firstLine="709"/>
        <w:rPr>
          <w:rFonts w:ascii="Times New Roman" w:hAnsi="Times New Roman"/>
          <w:sz w:val="28"/>
          <w:szCs w:val="28"/>
        </w:rPr>
      </w:pPr>
    </w:p>
    <w:p w:rsidR="00BD0F0D" w:rsidRDefault="0020469B" w:rsidP="003C1C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30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0EEA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A30EEA">
        <w:rPr>
          <w:rFonts w:ascii="Times New Roman" w:hAnsi="Times New Roman"/>
          <w:sz w:val="28"/>
          <w:szCs w:val="28"/>
        </w:rPr>
        <w:t xml:space="preserve"> сельского поселения                     </w:t>
      </w:r>
      <w:r w:rsidR="00BD0F0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30EEA">
        <w:rPr>
          <w:rFonts w:ascii="Times New Roman" w:hAnsi="Times New Roman"/>
          <w:sz w:val="28"/>
          <w:szCs w:val="28"/>
        </w:rPr>
        <w:t>А.Л.Черников</w:t>
      </w:r>
      <w:proofErr w:type="spellEnd"/>
    </w:p>
    <w:p w:rsidR="00BD0F0D" w:rsidRDefault="00BD0F0D" w:rsidP="00BD0F0D">
      <w:pPr>
        <w:ind w:firstLine="709"/>
        <w:rPr>
          <w:rFonts w:ascii="Times New Roman" w:hAnsi="Times New Roman"/>
          <w:sz w:val="28"/>
          <w:szCs w:val="28"/>
        </w:rPr>
      </w:pPr>
    </w:p>
    <w:p w:rsidR="00BD0F0D" w:rsidRDefault="00BD0F0D" w:rsidP="00BD0F0D">
      <w:pPr>
        <w:ind w:firstLine="0"/>
        <w:jc w:val="left"/>
        <w:rPr>
          <w:szCs w:val="28"/>
        </w:rPr>
        <w:sectPr w:rsidR="00BD0F0D">
          <w:pgSz w:w="11906" w:h="16838"/>
          <w:pgMar w:top="1134" w:right="850" w:bottom="1134" w:left="1701" w:header="708" w:footer="708" w:gutter="0"/>
          <w:cols w:space="720"/>
        </w:sectPr>
      </w:pPr>
    </w:p>
    <w:p w:rsidR="00B7091B" w:rsidRDefault="00B7091B" w:rsidP="00B7091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№ 1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</w:t>
      </w:r>
    </w:p>
    <w:p w:rsidR="00B7091B" w:rsidRDefault="00B7091B" w:rsidP="00B7091B">
      <w:pPr>
        <w:tabs>
          <w:tab w:val="left" w:pos="67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091B" w:rsidRDefault="00B7091B" w:rsidP="00B7091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</w:p>
    <w:p w:rsidR="00B7091B" w:rsidRDefault="00B7091B" w:rsidP="00B709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ТАРИФЫ  ДЛЯ  ПОТРЕБИТЕЛЕЙ  МУП «КОММУНАЛЬНОЕ  ХОЗЯЙСТВО» </w:t>
      </w:r>
    </w:p>
    <w:p w:rsidR="00B7091B" w:rsidRDefault="00B7091B" w:rsidP="00B709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СТ. ПЕРЕЛЕШИНО </w:t>
      </w:r>
      <w:r w:rsidR="00A04533">
        <w:rPr>
          <w:rFonts w:ascii="Times New Roman" w:hAnsi="Times New Roman"/>
          <w:b/>
          <w:caps/>
        </w:rPr>
        <w:t>с 01. 07. 2024 г. по 31. 12</w:t>
      </w:r>
      <w:r w:rsidR="0013020B">
        <w:rPr>
          <w:rFonts w:ascii="Times New Roman" w:hAnsi="Times New Roman"/>
          <w:b/>
          <w:caps/>
        </w:rPr>
        <w:t>. 2024</w:t>
      </w:r>
      <w:r>
        <w:rPr>
          <w:rFonts w:ascii="Times New Roman" w:hAnsi="Times New Roman"/>
          <w:b/>
          <w:caps/>
        </w:rPr>
        <w:t xml:space="preserve"> г.</w:t>
      </w:r>
    </w:p>
    <w:p w:rsidR="00B7091B" w:rsidRDefault="00B7091B" w:rsidP="00B7091B">
      <w:pPr>
        <w:jc w:val="center"/>
        <w:rPr>
          <w:rFonts w:ascii="Times New Roman" w:hAnsi="Times New Roman"/>
          <w:b/>
        </w:rPr>
      </w:pPr>
    </w:p>
    <w:p w:rsidR="00B7091B" w:rsidRDefault="00B7091B" w:rsidP="00B7091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 НАСЕЛЕНИЯ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701"/>
        <w:gridCol w:w="1953"/>
        <w:gridCol w:w="1462"/>
      </w:tblGrid>
      <w:tr w:rsidR="00B7091B" w:rsidTr="00B7091B">
        <w:trPr>
          <w:trHeight w:val="106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ВИДЫ  УСЛУГ</w:t>
            </w:r>
          </w:p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091B" w:rsidRDefault="00B7091B">
            <w:pPr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Норма</w:t>
            </w:r>
          </w:p>
          <w:p w:rsidR="00B7091B" w:rsidRDefault="00B7091B">
            <w:pPr>
              <w:tabs>
                <w:tab w:val="left" w:pos="0"/>
              </w:tabs>
              <w:spacing w:line="276" w:lineRule="auto"/>
              <w:ind w:firstLine="34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потребления</w:t>
            </w:r>
          </w:p>
          <w:p w:rsidR="00B7091B" w:rsidRDefault="00B7091B">
            <w:pPr>
              <w:tabs>
                <w:tab w:val="left" w:pos="0"/>
              </w:tabs>
              <w:spacing w:line="276" w:lineRule="auto"/>
              <w:ind w:firstLine="34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(в месяц)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091B" w:rsidRDefault="00B7091B">
            <w:pPr>
              <w:spacing w:line="276" w:lineRule="auto"/>
              <w:ind w:firstLine="3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Тариф</w:t>
            </w:r>
          </w:p>
          <w:p w:rsidR="00B7091B" w:rsidRDefault="00A04533">
            <w:pPr>
              <w:spacing w:line="276" w:lineRule="auto"/>
              <w:ind w:firstLine="3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 01. 07. 2024 г. по 31. 12</w:t>
            </w:r>
            <w:r w:rsidR="0013020B">
              <w:rPr>
                <w:rFonts w:ascii="Times New Roman" w:hAnsi="Times New Roman"/>
                <w:b/>
                <w:lang w:eastAsia="en-US"/>
              </w:rPr>
              <w:t>.2024</w:t>
            </w:r>
            <w:r w:rsidR="00B7091B">
              <w:rPr>
                <w:rFonts w:ascii="Times New Roman" w:hAnsi="Times New Roman"/>
                <w:b/>
                <w:lang w:eastAsia="en-US"/>
              </w:rPr>
              <w:t>г.</w:t>
            </w:r>
          </w:p>
          <w:p w:rsidR="00B7091B" w:rsidRDefault="00B7091B">
            <w:pPr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(руб.)*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Уровень</w:t>
            </w:r>
          </w:p>
          <w:p w:rsidR="00B7091B" w:rsidRDefault="00B7091B">
            <w:pPr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платежей</w:t>
            </w:r>
          </w:p>
          <w:p w:rsidR="00B7091B" w:rsidRDefault="00B7091B">
            <w:pPr>
              <w:spacing w:line="276" w:lineRule="auto"/>
              <w:ind w:firstLine="66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100 %</w:t>
            </w:r>
          </w:p>
        </w:tc>
      </w:tr>
      <w:tr w:rsidR="00B7091B" w:rsidTr="00B7091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Водоснабжение</w:t>
            </w:r>
          </w:p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6,75 куб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м</w:t>
            </w:r>
            <w:proofErr w:type="gramEnd"/>
          </w:p>
          <w:p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 1 чел.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A04533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34,35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  <w:tr w:rsidR="00B7091B" w:rsidTr="00B7091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 Водоотведение</w:t>
            </w:r>
          </w:p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6,75 куб 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м</w:t>
            </w:r>
            <w:proofErr w:type="gramEnd"/>
          </w:p>
          <w:p w:rsidR="00B7091B" w:rsidRDefault="00B7091B">
            <w:pPr>
              <w:spacing w:line="276" w:lineRule="auto"/>
              <w:ind w:firstLine="34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 1 чел.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156EC1" w:rsidP="00A30EEA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36,21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  <w:tr w:rsidR="00B7091B" w:rsidTr="00B7091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1B" w:rsidRDefault="00B7091B" w:rsidP="00975BCA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и текущий ремонт общего имущества жилого фонда для</w:t>
            </w:r>
            <w:r w:rsidR="00975BCA">
              <w:rPr>
                <w:rFonts w:ascii="Times New Roman" w:hAnsi="Times New Roman"/>
                <w:b/>
                <w:lang w:eastAsia="en-US"/>
              </w:rPr>
              <w:t xml:space="preserve"> пользователей жилых помещений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кв. 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975BCA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</w:t>
            </w:r>
            <w:r w:rsidR="00DF25FC">
              <w:rPr>
                <w:rFonts w:ascii="Times New Roman" w:hAnsi="Times New Roman"/>
                <w:b/>
                <w:lang w:eastAsia="en-US"/>
              </w:rPr>
              <w:t>13,52</w:t>
            </w:r>
          </w:p>
          <w:p w:rsidR="00B7091B" w:rsidRDefault="00B7091B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B7091B" w:rsidRDefault="00B7091B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7091B" w:rsidTr="00B7091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Наем муниципального жилого  помещения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0,09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</w:tbl>
    <w:p w:rsidR="00B7091B" w:rsidRDefault="00B7091B" w:rsidP="00B7091B">
      <w:pPr>
        <w:rPr>
          <w:rFonts w:ascii="Times New Roman" w:hAnsi="Times New Roman"/>
          <w:b/>
        </w:rPr>
      </w:pPr>
    </w:p>
    <w:p w:rsidR="00B7091B" w:rsidRDefault="00B7091B" w:rsidP="00B7091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*</w:t>
      </w:r>
      <w:r>
        <w:rPr>
          <w:rFonts w:ascii="Times New Roman" w:hAnsi="Times New Roman"/>
        </w:rPr>
        <w:t>налогом на добавленную стоимость (НДС) не облагается, организация применяет упрощенную  систему налогообложения в соответствии со статьями 346.11 . 346.12, 346.13 части 2 Налогового кодекса Российской Федерации.</w:t>
      </w:r>
    </w:p>
    <w:p w:rsidR="00B7091B" w:rsidRDefault="00B7091B" w:rsidP="00B7091B">
      <w:pPr>
        <w:rPr>
          <w:rFonts w:ascii="Times New Roman" w:hAnsi="Times New Roman"/>
        </w:rPr>
      </w:pPr>
    </w:p>
    <w:p w:rsidR="00B7091B" w:rsidRDefault="00B7091B" w:rsidP="00B70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B7091B" w:rsidRDefault="00B7091B" w:rsidP="00B7091B">
      <w:pPr>
        <w:ind w:firstLine="0"/>
        <w:jc w:val="left"/>
        <w:rPr>
          <w:rFonts w:ascii="Times New Roman" w:hAnsi="Times New Roman"/>
          <w:sz w:val="28"/>
          <w:szCs w:val="28"/>
        </w:rPr>
        <w:sectPr w:rsidR="00B7091B">
          <w:pgSz w:w="11906" w:h="16838"/>
          <w:pgMar w:top="1134" w:right="567" w:bottom="1134" w:left="1701" w:header="708" w:footer="708" w:gutter="0"/>
          <w:cols w:space="720"/>
        </w:sectPr>
      </w:pPr>
    </w:p>
    <w:p w:rsidR="00B7091B" w:rsidRDefault="00B7091B" w:rsidP="00B7091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№ 2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</w:t>
      </w:r>
    </w:p>
    <w:p w:rsidR="00B7091B" w:rsidRDefault="00B7091B" w:rsidP="00B7091B">
      <w:pPr>
        <w:tabs>
          <w:tab w:val="left" w:pos="67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091B" w:rsidRDefault="00B7091B" w:rsidP="00B7091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</w:p>
    <w:p w:rsidR="00B7091B" w:rsidRDefault="00B7091B" w:rsidP="00B709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ТАРИФЫ  ДЛЯ  ПОТРЕБИТЕЛЕЙ  МУП «КОММУНАЛЬНОЕ  ХОЗЯЙСТВО» </w:t>
      </w:r>
    </w:p>
    <w:p w:rsidR="00156EC1" w:rsidRDefault="00B7091B" w:rsidP="00156EC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СТ. ПЕРЕЛЕШИНО </w:t>
      </w:r>
      <w:r w:rsidR="00DF25FC">
        <w:rPr>
          <w:rFonts w:ascii="Times New Roman" w:hAnsi="Times New Roman"/>
          <w:b/>
          <w:caps/>
        </w:rPr>
        <w:t xml:space="preserve">с </w:t>
      </w:r>
      <w:r w:rsidR="00156EC1">
        <w:rPr>
          <w:rFonts w:ascii="Times New Roman" w:hAnsi="Times New Roman"/>
          <w:b/>
          <w:caps/>
        </w:rPr>
        <w:t>01. 07. 2024 г. по 31. 12. 2024 г.</w:t>
      </w:r>
    </w:p>
    <w:p w:rsidR="00B7091B" w:rsidRDefault="00B7091B" w:rsidP="00B7091B">
      <w:pPr>
        <w:jc w:val="center"/>
        <w:rPr>
          <w:rFonts w:ascii="Times New Roman" w:hAnsi="Times New Roman"/>
          <w:sz w:val="28"/>
          <w:szCs w:val="28"/>
        </w:rPr>
      </w:pPr>
    </w:p>
    <w:p w:rsidR="00B7091B" w:rsidRDefault="00B7091B" w:rsidP="00B7091B">
      <w:pPr>
        <w:rPr>
          <w:rFonts w:ascii="Times New Roman" w:hAnsi="Times New Roman"/>
          <w:sz w:val="28"/>
          <w:szCs w:val="28"/>
        </w:rPr>
      </w:pPr>
    </w:p>
    <w:p w:rsidR="00B7091B" w:rsidRDefault="00B7091B" w:rsidP="00B7091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701"/>
        <w:gridCol w:w="1560"/>
        <w:gridCol w:w="2126"/>
      </w:tblGrid>
      <w:tr w:rsidR="00B7091B" w:rsidTr="00B7091B">
        <w:trPr>
          <w:trHeight w:val="106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ВИДЫ  УСЛУГ</w:t>
            </w:r>
          </w:p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091B" w:rsidRDefault="00B7091B">
            <w:pPr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Норма</w:t>
            </w:r>
          </w:p>
          <w:p w:rsidR="00B7091B" w:rsidRDefault="00B7091B">
            <w:pPr>
              <w:tabs>
                <w:tab w:val="left" w:pos="0"/>
              </w:tabs>
              <w:spacing w:line="276" w:lineRule="auto"/>
              <w:ind w:firstLine="34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потребления</w:t>
            </w:r>
          </w:p>
          <w:p w:rsidR="00B7091B" w:rsidRDefault="00B7091B">
            <w:pPr>
              <w:tabs>
                <w:tab w:val="left" w:pos="0"/>
              </w:tabs>
              <w:spacing w:line="276" w:lineRule="auto"/>
              <w:ind w:firstLine="34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(в месяц)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091B" w:rsidRDefault="00B7091B">
            <w:pPr>
              <w:spacing w:line="276" w:lineRule="auto"/>
              <w:ind w:right="176" w:firstLine="3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Ед. изм.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091B" w:rsidRDefault="00B7091B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Тариф</w:t>
            </w:r>
          </w:p>
          <w:p w:rsidR="0013020B" w:rsidRDefault="00156EC1" w:rsidP="0013020B">
            <w:pPr>
              <w:spacing w:line="276" w:lineRule="auto"/>
              <w:ind w:firstLine="3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 01. 07. 2024 г. по 31. 12</w:t>
            </w:r>
            <w:r w:rsidR="0013020B">
              <w:rPr>
                <w:rFonts w:ascii="Times New Roman" w:hAnsi="Times New Roman"/>
                <w:b/>
                <w:lang w:eastAsia="en-US"/>
              </w:rPr>
              <w:t>.2024г.</w:t>
            </w:r>
          </w:p>
          <w:p w:rsidR="00B7091B" w:rsidRDefault="00A82E0E" w:rsidP="00A82E0E">
            <w:pPr>
              <w:spacing w:line="276" w:lineRule="auto"/>
              <w:ind w:firstLine="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B7091B">
              <w:rPr>
                <w:rFonts w:ascii="Times New Roman" w:hAnsi="Times New Roman"/>
                <w:b/>
                <w:lang w:eastAsia="en-US"/>
              </w:rPr>
              <w:t>(руб.)*</w:t>
            </w:r>
          </w:p>
        </w:tc>
      </w:tr>
      <w:tr w:rsidR="00B7091B" w:rsidTr="00B7091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Водоснабжение</w:t>
            </w:r>
          </w:p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 приборам учета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куб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1B" w:rsidRDefault="00156EC1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34,35</w:t>
            </w:r>
          </w:p>
        </w:tc>
      </w:tr>
      <w:tr w:rsidR="00B7091B" w:rsidTr="00B7091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 Водоотведение</w:t>
            </w:r>
          </w:p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 приборам учета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1B" w:rsidRDefault="00B7091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куб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91B" w:rsidRDefault="00156EC1" w:rsidP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36,21</w:t>
            </w:r>
          </w:p>
        </w:tc>
      </w:tr>
    </w:tbl>
    <w:p w:rsidR="00B7091B" w:rsidRDefault="00B7091B" w:rsidP="00B7091B">
      <w:pPr>
        <w:ind w:firstLine="0"/>
        <w:rPr>
          <w:rFonts w:ascii="Times New Roman" w:hAnsi="Times New Roman"/>
          <w:sz w:val="28"/>
          <w:szCs w:val="28"/>
        </w:rPr>
      </w:pPr>
    </w:p>
    <w:p w:rsidR="00B7091B" w:rsidRDefault="00B7091B" w:rsidP="00B7091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*</w:t>
      </w:r>
      <w:r>
        <w:rPr>
          <w:rFonts w:ascii="Times New Roman" w:hAnsi="Times New Roman"/>
        </w:rPr>
        <w:t>налогом на добавленную стоимость (НДС) не облагается, организация применяет упрощенную  систему налогообложения в соответствии со статьями 346.11 . 346.12, 346.13 части 2 Налогового кодекса Российской Федерации.</w:t>
      </w:r>
    </w:p>
    <w:sectPr w:rsidR="00B7091B" w:rsidSect="0044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6F73"/>
    <w:multiLevelType w:val="hybridMultilevel"/>
    <w:tmpl w:val="6F44ED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8F6F8F"/>
    <w:multiLevelType w:val="hybridMultilevel"/>
    <w:tmpl w:val="E9E45818"/>
    <w:lvl w:ilvl="0" w:tplc="425E5A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8D"/>
    <w:rsid w:val="00012FE9"/>
    <w:rsid w:val="00084E88"/>
    <w:rsid w:val="000B122C"/>
    <w:rsid w:val="0013020B"/>
    <w:rsid w:val="00134CC5"/>
    <w:rsid w:val="00156EC1"/>
    <w:rsid w:val="001C4D9B"/>
    <w:rsid w:val="0020469B"/>
    <w:rsid w:val="003C1C31"/>
    <w:rsid w:val="004416DC"/>
    <w:rsid w:val="004E48DF"/>
    <w:rsid w:val="006414CC"/>
    <w:rsid w:val="00746683"/>
    <w:rsid w:val="00861AC9"/>
    <w:rsid w:val="00975BCA"/>
    <w:rsid w:val="00A04533"/>
    <w:rsid w:val="00A30EEA"/>
    <w:rsid w:val="00A82E0E"/>
    <w:rsid w:val="00B4466E"/>
    <w:rsid w:val="00B7091B"/>
    <w:rsid w:val="00BD0F0D"/>
    <w:rsid w:val="00BF649E"/>
    <w:rsid w:val="00DF25FC"/>
    <w:rsid w:val="00E4098D"/>
    <w:rsid w:val="00EC1554"/>
    <w:rsid w:val="00F21ACE"/>
    <w:rsid w:val="00F7793E"/>
    <w:rsid w:val="00F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09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1B"/>
    <w:pPr>
      <w:ind w:left="720"/>
      <w:contextualSpacing/>
    </w:pPr>
  </w:style>
  <w:style w:type="paragraph" w:customStyle="1" w:styleId="Title">
    <w:name w:val="Title!Название НПА"/>
    <w:basedOn w:val="a"/>
    <w:rsid w:val="00B709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31">
    <w:name w:val="Основной текст 31"/>
    <w:basedOn w:val="a"/>
    <w:rsid w:val="00B7091B"/>
    <w:pPr>
      <w:suppressAutoHyphens/>
      <w:spacing w:after="200" w:line="276" w:lineRule="auto"/>
      <w:ind w:right="5400"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21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A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3C1C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09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1B"/>
    <w:pPr>
      <w:ind w:left="720"/>
      <w:contextualSpacing/>
    </w:pPr>
  </w:style>
  <w:style w:type="paragraph" w:customStyle="1" w:styleId="Title">
    <w:name w:val="Title!Название НПА"/>
    <w:basedOn w:val="a"/>
    <w:rsid w:val="00B709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31">
    <w:name w:val="Основной текст 31"/>
    <w:basedOn w:val="a"/>
    <w:rsid w:val="00B7091B"/>
    <w:pPr>
      <w:suppressAutoHyphens/>
      <w:spacing w:after="200" w:line="276" w:lineRule="auto"/>
      <w:ind w:right="5400"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21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AC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3C1C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6</cp:revision>
  <cp:lastPrinted>2023-12-14T11:21:00Z</cp:lastPrinted>
  <dcterms:created xsi:type="dcterms:W3CDTF">2023-12-14T11:20:00Z</dcterms:created>
  <dcterms:modified xsi:type="dcterms:W3CDTF">2024-06-10T11:27:00Z</dcterms:modified>
</cp:coreProperties>
</file>