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28B36" w14:textId="77777777" w:rsidR="00114287" w:rsidRPr="00BF01E9" w:rsidRDefault="00A44291" w:rsidP="00BF01E9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695393AC" w14:textId="77777777" w:rsidR="00CF0E7B" w:rsidRPr="00BF01E9" w:rsidRDefault="00962034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 xml:space="preserve"> </w:t>
      </w:r>
      <w:r w:rsidR="00A44291">
        <w:rPr>
          <w:sz w:val="26"/>
          <w:szCs w:val="26"/>
        </w:rPr>
        <w:t xml:space="preserve"> КРАСНЕНСКОГО СЕЛЬСКОГО</w:t>
      </w:r>
      <w:r w:rsidR="00CF0E7B" w:rsidRPr="00BF01E9">
        <w:rPr>
          <w:sz w:val="26"/>
          <w:szCs w:val="26"/>
        </w:rPr>
        <w:t xml:space="preserve"> ПОСЕЛЕНИЯ</w:t>
      </w:r>
    </w:p>
    <w:p w14:paraId="46550D78" w14:textId="77777777"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ПАНИНСКОГО МУНИЦИПАЛЬНОГО РАЙОНА</w:t>
      </w:r>
    </w:p>
    <w:p w14:paraId="47F28238" w14:textId="77777777" w:rsidR="00CF0E7B" w:rsidRPr="00BF01E9" w:rsidRDefault="00CF0E7B" w:rsidP="00BF01E9">
      <w:pPr>
        <w:pStyle w:val="2"/>
        <w:rPr>
          <w:sz w:val="26"/>
          <w:szCs w:val="26"/>
        </w:rPr>
      </w:pPr>
      <w:r w:rsidRPr="00BF01E9">
        <w:rPr>
          <w:sz w:val="26"/>
          <w:szCs w:val="26"/>
        </w:rPr>
        <w:t>ВОРОНЕЖСКОЙ ОБЛАСТИ</w:t>
      </w:r>
    </w:p>
    <w:p w14:paraId="3D7A7F14" w14:textId="77777777" w:rsidR="00CF0E7B" w:rsidRPr="00BF01E9" w:rsidRDefault="00CF0E7B" w:rsidP="00BF01E9">
      <w:pPr>
        <w:pStyle w:val="2"/>
        <w:rPr>
          <w:sz w:val="26"/>
          <w:szCs w:val="26"/>
        </w:rPr>
      </w:pPr>
    </w:p>
    <w:p w14:paraId="1F69E8DA" w14:textId="77777777" w:rsidR="00CF0E7B" w:rsidRPr="00BF01E9" w:rsidRDefault="00415D86" w:rsidP="00BF01E9">
      <w:pPr>
        <w:pStyle w:val="2"/>
        <w:rPr>
          <w:sz w:val="26"/>
          <w:szCs w:val="26"/>
        </w:rPr>
      </w:pPr>
      <w:r>
        <w:rPr>
          <w:sz w:val="26"/>
          <w:szCs w:val="26"/>
        </w:rPr>
        <w:t>П О С Т А Н О В Л Е</w:t>
      </w:r>
      <w:r w:rsidR="00962034" w:rsidRPr="00BF01E9">
        <w:rPr>
          <w:sz w:val="26"/>
          <w:szCs w:val="26"/>
        </w:rPr>
        <w:t xml:space="preserve"> </w:t>
      </w:r>
      <w:r w:rsidR="00CF0E7B" w:rsidRPr="00BF01E9">
        <w:rPr>
          <w:sz w:val="26"/>
          <w:szCs w:val="26"/>
        </w:rPr>
        <w:t xml:space="preserve">Н И Е </w:t>
      </w:r>
    </w:p>
    <w:p w14:paraId="3D16AAB8" w14:textId="77777777" w:rsidR="00CF0E7B" w:rsidRPr="00BF01E9" w:rsidRDefault="00CF0E7B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 w:rsidRPr="00BF01E9">
        <w:rPr>
          <w:b w:val="0"/>
          <w:sz w:val="26"/>
          <w:szCs w:val="26"/>
        </w:rPr>
        <w:t xml:space="preserve"> </w:t>
      </w:r>
    </w:p>
    <w:p w14:paraId="29A01F2D" w14:textId="5A14DA09" w:rsidR="00CF0E7B" w:rsidRPr="00BF01E9" w:rsidRDefault="00BA30A5" w:rsidP="00BF01E9">
      <w:pPr>
        <w:pStyle w:val="2"/>
        <w:spacing w:line="360" w:lineRule="auto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</w:t>
      </w:r>
      <w:r w:rsidR="00415D86">
        <w:rPr>
          <w:b w:val="0"/>
          <w:sz w:val="26"/>
          <w:szCs w:val="26"/>
        </w:rPr>
        <w:t>т</w:t>
      </w:r>
      <w:r w:rsidR="00673489">
        <w:rPr>
          <w:b w:val="0"/>
          <w:sz w:val="26"/>
          <w:szCs w:val="26"/>
        </w:rPr>
        <w:t xml:space="preserve"> </w:t>
      </w:r>
      <w:r w:rsidR="00FA4669">
        <w:rPr>
          <w:b w:val="0"/>
          <w:sz w:val="26"/>
          <w:szCs w:val="26"/>
        </w:rPr>
        <w:t>06.02.2025</w:t>
      </w:r>
      <w:r w:rsidR="00CF0E7B" w:rsidRPr="00BF01E9">
        <w:rPr>
          <w:b w:val="0"/>
          <w:sz w:val="26"/>
          <w:szCs w:val="26"/>
        </w:rPr>
        <w:t xml:space="preserve"> года</w:t>
      </w:r>
      <w:r w:rsidR="00FA4669">
        <w:rPr>
          <w:b w:val="0"/>
          <w:sz w:val="26"/>
          <w:szCs w:val="26"/>
        </w:rPr>
        <w:t xml:space="preserve"> </w:t>
      </w:r>
      <w:r w:rsidR="00CF0E7B" w:rsidRPr="00BF01E9">
        <w:rPr>
          <w:b w:val="0"/>
          <w:sz w:val="26"/>
          <w:szCs w:val="26"/>
        </w:rPr>
        <w:t>№</w:t>
      </w:r>
      <w:r w:rsidR="00A96F5E">
        <w:rPr>
          <w:b w:val="0"/>
          <w:sz w:val="26"/>
          <w:szCs w:val="26"/>
        </w:rPr>
        <w:t xml:space="preserve"> </w:t>
      </w:r>
      <w:r w:rsidR="00FA4669">
        <w:rPr>
          <w:b w:val="0"/>
          <w:sz w:val="26"/>
          <w:szCs w:val="26"/>
        </w:rPr>
        <w:t>5</w:t>
      </w:r>
      <w:r w:rsidR="00CF0E7B" w:rsidRPr="00BF01E9">
        <w:rPr>
          <w:b w:val="0"/>
          <w:sz w:val="26"/>
          <w:szCs w:val="26"/>
        </w:rPr>
        <w:t xml:space="preserve">  </w:t>
      </w:r>
    </w:p>
    <w:p w14:paraId="7ED8BC03" w14:textId="77777777" w:rsidR="002C2A72" w:rsidRDefault="00A44291" w:rsidP="00BF01E9">
      <w:pPr>
        <w:pStyle w:val="2"/>
        <w:spacing w:line="360" w:lineRule="auto"/>
        <w:jc w:val="left"/>
        <w:rPr>
          <w:b w:val="0"/>
          <w:szCs w:val="24"/>
        </w:rPr>
      </w:pPr>
      <w:r w:rsidRPr="00957430">
        <w:rPr>
          <w:b w:val="0"/>
          <w:szCs w:val="24"/>
        </w:rPr>
        <w:t xml:space="preserve">п. </w:t>
      </w:r>
      <w:proofErr w:type="spellStart"/>
      <w:r w:rsidRPr="00957430">
        <w:rPr>
          <w:b w:val="0"/>
          <w:szCs w:val="24"/>
        </w:rPr>
        <w:t>Перелешино</w:t>
      </w:r>
      <w:proofErr w:type="spellEnd"/>
    </w:p>
    <w:p w14:paraId="182207C5" w14:textId="236B6F48" w:rsidR="00EE3853" w:rsidRPr="000E2F20" w:rsidRDefault="00957430" w:rsidP="00AD0BE8">
      <w:pPr>
        <w:pStyle w:val="Title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957430">
        <w:rPr>
          <w:rFonts w:ascii="Times New Roman" w:hAnsi="Times New Roman" w:cs="Times New Roman"/>
          <w:bCs w:val="0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57430">
        <w:rPr>
          <w:rFonts w:ascii="Times New Roman" w:hAnsi="Times New Roman" w:cs="Times New Roman"/>
          <w:bCs w:val="0"/>
          <w:sz w:val="28"/>
          <w:szCs w:val="28"/>
        </w:rPr>
        <w:t>по проекту актуализированной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57430">
        <w:rPr>
          <w:rFonts w:ascii="Times New Roman" w:hAnsi="Times New Roman" w:cs="Times New Roman"/>
          <w:bCs w:val="0"/>
          <w:sz w:val="28"/>
          <w:szCs w:val="28"/>
        </w:rPr>
        <w:t>схемы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57430">
        <w:rPr>
          <w:rFonts w:ascii="Times New Roman" w:hAnsi="Times New Roman" w:cs="Times New Roman"/>
          <w:bCs w:val="0"/>
          <w:sz w:val="28"/>
          <w:szCs w:val="28"/>
        </w:rPr>
        <w:t>теплоснабжения Красненского сельского поселения Панинского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C90DE6A" w14:textId="7718FBF6" w:rsidR="002C2A72" w:rsidRPr="00EE3853" w:rsidRDefault="00957430" w:rsidP="00EE3853">
      <w:pPr>
        <w:pStyle w:val="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743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957430">
        <w:rPr>
          <w:rFonts w:ascii="Times New Roman" w:hAnsi="Times New Roman" w:cs="Times New Roman"/>
          <w:b w:val="0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326521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957430">
        <w:rPr>
          <w:rFonts w:ascii="Times New Roman" w:hAnsi="Times New Roman" w:cs="Times New Roman"/>
          <w:b w:val="0"/>
          <w:sz w:val="28"/>
          <w:szCs w:val="28"/>
        </w:rPr>
        <w:t>от 22.02.2012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Pr="00957430">
        <w:rPr>
          <w:rFonts w:ascii="Times New Roman" w:hAnsi="Times New Roman" w:cs="Times New Roman"/>
          <w:b w:val="0"/>
          <w:sz w:val="28"/>
          <w:szCs w:val="28"/>
        </w:rPr>
        <w:t xml:space="preserve">№ 154 «О требованиях к схемам теплоснабжения, порядку </w:t>
      </w:r>
      <w:r w:rsidR="0032652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957430">
        <w:rPr>
          <w:rFonts w:ascii="Times New Roman" w:hAnsi="Times New Roman" w:cs="Times New Roman"/>
          <w:b w:val="0"/>
          <w:sz w:val="28"/>
          <w:szCs w:val="28"/>
        </w:rPr>
        <w:t>их разработки и утверждения»</w:t>
      </w:r>
      <w:r w:rsidR="00AD0B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="00415D86" w:rsidRPr="00EE38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47F0" w:rsidRPr="00EE3853">
        <w:rPr>
          <w:rFonts w:ascii="Times New Roman" w:hAnsi="Times New Roman" w:cs="Times New Roman"/>
          <w:b w:val="0"/>
          <w:sz w:val="28"/>
          <w:szCs w:val="28"/>
        </w:rPr>
        <w:t xml:space="preserve">Красненского сельского поселения </w:t>
      </w:r>
      <w:r w:rsidR="00415D86" w:rsidRPr="00EE3853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BE8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EE3853" w:rsidRPr="00EE3853">
        <w:rPr>
          <w:rFonts w:ascii="Times New Roman" w:hAnsi="Times New Roman" w:cs="Times New Roman"/>
          <w:sz w:val="28"/>
          <w:szCs w:val="28"/>
        </w:rPr>
        <w:t>п о с т а н о в л я е т</w:t>
      </w:r>
      <w:r w:rsidR="002C2A72" w:rsidRPr="00EE3853">
        <w:rPr>
          <w:rFonts w:ascii="Times New Roman" w:hAnsi="Times New Roman" w:cs="Times New Roman"/>
          <w:sz w:val="28"/>
          <w:szCs w:val="28"/>
        </w:rPr>
        <w:t>:</w:t>
      </w:r>
    </w:p>
    <w:p w14:paraId="302EAEEE" w14:textId="2B54CEC0" w:rsidR="00A44291" w:rsidRPr="00EE3853" w:rsidRDefault="00114287" w:rsidP="00326521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Вынести на публичные слушания </w:t>
      </w:r>
      <w:bookmarkStart w:id="1" w:name="_Hlk189726821"/>
      <w:r w:rsidRPr="00EE385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26521" w:rsidRPr="00326521">
        <w:rPr>
          <w:rFonts w:ascii="Times New Roman" w:hAnsi="Times New Roman" w:cs="Times New Roman"/>
          <w:sz w:val="28"/>
          <w:szCs w:val="28"/>
        </w:rPr>
        <w:t>актуализированной схемы теплоснабжения Красненского сельского поселения Панинского муниципального района Воронежской области</w:t>
      </w:r>
      <w:r w:rsidR="00326521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1"/>
    <w:p w14:paraId="7D29F20D" w14:textId="0E22B2C2" w:rsidR="00114287" w:rsidRDefault="00BF01E9" w:rsidP="00B45DD8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26521">
        <w:rPr>
          <w:rFonts w:ascii="Times New Roman" w:hAnsi="Times New Roman" w:cs="Times New Roman"/>
          <w:sz w:val="28"/>
          <w:szCs w:val="28"/>
        </w:rPr>
        <w:t>извещение</w:t>
      </w:r>
      <w:r w:rsidR="00114287" w:rsidRPr="00EE3853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</w:t>
      </w:r>
      <w:r w:rsidR="00326521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постановлению.</w:t>
      </w:r>
    </w:p>
    <w:p w14:paraId="389AF7EE" w14:textId="72B2095D" w:rsidR="00B45DD8" w:rsidRPr="00B45DD8" w:rsidRDefault="00B45DD8" w:rsidP="00B45DD8">
      <w:pPr>
        <w:pStyle w:val="ConsPlusNormal"/>
        <w:numPr>
          <w:ilvl w:val="0"/>
          <w:numId w:val="3"/>
        </w:numPr>
        <w:spacing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45DD8">
        <w:rPr>
          <w:rFonts w:ascii="Times New Roman" w:hAnsi="Times New Roman" w:cs="Times New Roman"/>
          <w:sz w:val="28"/>
          <w:szCs w:val="28"/>
        </w:rPr>
        <w:t xml:space="preserve">Утвердить комиссию по подготовке и проведению публичных слушаний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5DD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7932A2A" w14:textId="0B993406" w:rsidR="00114287" w:rsidRPr="00B45DD8" w:rsidRDefault="00114287" w:rsidP="00B45DD8">
      <w:pPr>
        <w:pStyle w:val="ConsPlusNormal"/>
        <w:numPr>
          <w:ilvl w:val="0"/>
          <w:numId w:val="3"/>
        </w:numPr>
        <w:spacing w:line="360" w:lineRule="auto"/>
        <w:ind w:left="0" w:right="14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45DD8">
        <w:rPr>
          <w:rFonts w:ascii="Times New Roman" w:hAnsi="Times New Roman" w:cs="Times New Roman"/>
          <w:sz w:val="28"/>
          <w:szCs w:val="26"/>
        </w:rPr>
        <w:t xml:space="preserve"> Опубликовать настоящее </w:t>
      </w:r>
      <w:r w:rsidR="00A708AC" w:rsidRPr="00B45DD8">
        <w:rPr>
          <w:rFonts w:ascii="Times New Roman" w:hAnsi="Times New Roman" w:cs="Times New Roman"/>
          <w:sz w:val="28"/>
          <w:szCs w:val="26"/>
        </w:rPr>
        <w:t>постановле</w:t>
      </w:r>
      <w:r w:rsidRPr="00B45DD8">
        <w:rPr>
          <w:rFonts w:ascii="Times New Roman" w:hAnsi="Times New Roman" w:cs="Times New Roman"/>
          <w:sz w:val="28"/>
          <w:szCs w:val="26"/>
        </w:rPr>
        <w:t>ние</w:t>
      </w:r>
      <w:r w:rsidR="00AD0BE8" w:rsidRPr="00B45DD8">
        <w:rPr>
          <w:rFonts w:ascii="Times New Roman" w:hAnsi="Times New Roman" w:cs="Times New Roman"/>
          <w:sz w:val="28"/>
          <w:szCs w:val="26"/>
        </w:rPr>
        <w:t xml:space="preserve"> </w:t>
      </w:r>
      <w:r w:rsidRPr="00B45DD8">
        <w:rPr>
          <w:rFonts w:ascii="Times New Roman" w:hAnsi="Times New Roman" w:cs="Times New Roman"/>
          <w:sz w:val="28"/>
          <w:szCs w:val="26"/>
        </w:rPr>
        <w:t>в</w:t>
      </w:r>
      <w:r w:rsidR="00203FE2" w:rsidRPr="00B45DD8">
        <w:rPr>
          <w:rFonts w:ascii="Times New Roman" w:hAnsi="Times New Roman" w:cs="Times New Roman"/>
          <w:sz w:val="28"/>
          <w:szCs w:val="26"/>
        </w:rPr>
        <w:t xml:space="preserve"> периодическом печатном издании </w:t>
      </w:r>
      <w:proofErr w:type="spellStart"/>
      <w:r w:rsidR="00203FE2" w:rsidRPr="00B45DD8">
        <w:rPr>
          <w:rFonts w:ascii="Times New Roman" w:hAnsi="Times New Roman" w:cs="Times New Roman"/>
          <w:sz w:val="28"/>
          <w:szCs w:val="26"/>
        </w:rPr>
        <w:t>Красненского</w:t>
      </w:r>
      <w:proofErr w:type="spellEnd"/>
      <w:r w:rsidR="00203FE2" w:rsidRPr="00B45DD8">
        <w:rPr>
          <w:rFonts w:ascii="Times New Roman" w:hAnsi="Times New Roman" w:cs="Times New Roman"/>
          <w:sz w:val="28"/>
          <w:szCs w:val="26"/>
        </w:rPr>
        <w:t xml:space="preserve"> сельского</w:t>
      </w:r>
      <w:r w:rsidR="00AD0BE8" w:rsidRPr="00B45DD8">
        <w:rPr>
          <w:rFonts w:ascii="Times New Roman" w:hAnsi="Times New Roman" w:cs="Times New Roman"/>
          <w:sz w:val="28"/>
          <w:szCs w:val="26"/>
        </w:rPr>
        <w:t xml:space="preserve"> </w:t>
      </w:r>
      <w:r w:rsidR="00203FE2" w:rsidRPr="00B45DD8">
        <w:rPr>
          <w:rFonts w:ascii="Times New Roman" w:hAnsi="Times New Roman" w:cs="Times New Roman"/>
          <w:sz w:val="28"/>
          <w:szCs w:val="26"/>
        </w:rPr>
        <w:t>поселения</w:t>
      </w:r>
      <w:r w:rsidR="00AA6189">
        <w:rPr>
          <w:rFonts w:ascii="Times New Roman" w:hAnsi="Times New Roman" w:cs="Times New Roman"/>
          <w:sz w:val="28"/>
          <w:szCs w:val="26"/>
        </w:rPr>
        <w:t xml:space="preserve"> </w:t>
      </w:r>
      <w:r w:rsidRPr="00B45DD8">
        <w:rPr>
          <w:rFonts w:ascii="Times New Roman" w:hAnsi="Times New Roman" w:cs="Times New Roman"/>
          <w:sz w:val="28"/>
          <w:szCs w:val="26"/>
        </w:rPr>
        <w:t>«</w:t>
      </w:r>
      <w:r w:rsidR="00203FE2" w:rsidRPr="00B45DD8">
        <w:rPr>
          <w:rFonts w:ascii="Times New Roman" w:hAnsi="Times New Roman" w:cs="Times New Roman"/>
          <w:sz w:val="28"/>
          <w:szCs w:val="26"/>
        </w:rPr>
        <w:t>М</w:t>
      </w:r>
      <w:r w:rsidR="005851AE" w:rsidRPr="00B45DD8">
        <w:rPr>
          <w:rFonts w:ascii="Times New Roman" w:hAnsi="Times New Roman" w:cs="Times New Roman"/>
          <w:sz w:val="28"/>
          <w:szCs w:val="26"/>
        </w:rPr>
        <w:t>униципальный вестник</w:t>
      </w:r>
      <w:r w:rsidR="00203FE2" w:rsidRPr="00B45DD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03FE2" w:rsidRPr="00B45DD8">
        <w:rPr>
          <w:rFonts w:ascii="Times New Roman" w:hAnsi="Times New Roman" w:cs="Times New Roman"/>
          <w:sz w:val="28"/>
          <w:szCs w:val="26"/>
        </w:rPr>
        <w:t>Красненского</w:t>
      </w:r>
      <w:proofErr w:type="spellEnd"/>
      <w:r w:rsidR="00203FE2" w:rsidRPr="00B45DD8">
        <w:rPr>
          <w:rFonts w:ascii="Times New Roman" w:hAnsi="Times New Roman" w:cs="Times New Roman"/>
          <w:sz w:val="28"/>
          <w:szCs w:val="26"/>
        </w:rPr>
        <w:t xml:space="preserve"> сельского поселения»</w:t>
      </w:r>
      <w:r w:rsidR="00AD0BE8" w:rsidRPr="00B45DD8">
        <w:rPr>
          <w:rFonts w:ascii="Times New Roman" w:hAnsi="Times New Roman" w:cs="Times New Roman"/>
          <w:sz w:val="28"/>
          <w:szCs w:val="26"/>
        </w:rPr>
        <w:t>, а также</w:t>
      </w:r>
      <w:r w:rsidRPr="00B45DD8">
        <w:rPr>
          <w:rFonts w:ascii="Times New Roman" w:hAnsi="Times New Roman" w:cs="Times New Roman"/>
          <w:sz w:val="28"/>
          <w:szCs w:val="26"/>
        </w:rPr>
        <w:t xml:space="preserve"> </w:t>
      </w:r>
      <w:r w:rsidR="00AD0BE8" w:rsidRPr="00B45DD8">
        <w:rPr>
          <w:rFonts w:ascii="Times New Roman" w:hAnsi="Times New Roman" w:cs="Times New Roman"/>
          <w:sz w:val="28"/>
          <w:szCs w:val="26"/>
        </w:rPr>
        <w:t xml:space="preserve">в информационно-телекоммуникационной сети «Интернет» </w:t>
      </w:r>
      <w:r w:rsidRPr="00B45DD8">
        <w:rPr>
          <w:rFonts w:ascii="Times New Roman" w:hAnsi="Times New Roman" w:cs="Times New Roman"/>
          <w:sz w:val="28"/>
          <w:szCs w:val="26"/>
        </w:rPr>
        <w:t>на официальном сайте</w:t>
      </w:r>
      <w:r w:rsidR="00203FE2" w:rsidRPr="00B45DD8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203FE2" w:rsidRPr="00B45DD8">
        <w:rPr>
          <w:rFonts w:ascii="Times New Roman" w:hAnsi="Times New Roman" w:cs="Times New Roman"/>
          <w:sz w:val="28"/>
          <w:szCs w:val="26"/>
        </w:rPr>
        <w:t>Красненского</w:t>
      </w:r>
      <w:proofErr w:type="spellEnd"/>
      <w:r w:rsidR="00203FE2" w:rsidRPr="00B45DD8">
        <w:rPr>
          <w:rFonts w:ascii="Times New Roman" w:hAnsi="Times New Roman" w:cs="Times New Roman"/>
          <w:sz w:val="28"/>
          <w:szCs w:val="26"/>
        </w:rPr>
        <w:t xml:space="preserve"> сельского </w:t>
      </w:r>
      <w:r w:rsidRPr="00B45DD8">
        <w:rPr>
          <w:rFonts w:ascii="Times New Roman" w:hAnsi="Times New Roman" w:cs="Times New Roman"/>
          <w:sz w:val="28"/>
          <w:szCs w:val="26"/>
        </w:rPr>
        <w:t xml:space="preserve">поселения </w:t>
      </w:r>
      <w:proofErr w:type="spellStart"/>
      <w:r w:rsidR="00AD0BE8" w:rsidRPr="003E44A8">
        <w:rPr>
          <w:rFonts w:ascii="Times New Roman" w:hAnsi="Times New Roman" w:cs="Times New Roman"/>
          <w:sz w:val="28"/>
          <w:szCs w:val="28"/>
          <w:lang w:val="en-US"/>
        </w:rPr>
        <w:t>krasnenskoe</w:t>
      </w:r>
      <w:proofErr w:type="spellEnd"/>
      <w:r w:rsidR="00AD0BE8" w:rsidRPr="003E44A8">
        <w:rPr>
          <w:rFonts w:ascii="Times New Roman" w:hAnsi="Times New Roman" w:cs="Times New Roman"/>
          <w:sz w:val="28"/>
          <w:szCs w:val="28"/>
        </w:rPr>
        <w:t>-</w:t>
      </w:r>
      <w:r w:rsidR="00AD0BE8" w:rsidRPr="003E44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D0BE8" w:rsidRPr="003E44A8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="00AD0BE8" w:rsidRPr="003E44A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AD0BE8" w:rsidRPr="003E44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0BE8" w:rsidRPr="003E44A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AD0BE8" w:rsidRPr="003E44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D0BE8" w:rsidRPr="003E44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D0BE8" w:rsidRPr="00B45DD8">
        <w:rPr>
          <w:rFonts w:ascii="Times New Roman" w:hAnsi="Times New Roman" w:cs="Times New Roman"/>
          <w:sz w:val="28"/>
          <w:szCs w:val="28"/>
        </w:rPr>
        <w:t>.</w:t>
      </w:r>
    </w:p>
    <w:p w14:paraId="2D0CC958" w14:textId="77777777" w:rsidR="00B45DD8" w:rsidRPr="00B45DD8" w:rsidRDefault="00B45DD8" w:rsidP="00B45DD8">
      <w:pPr>
        <w:pStyle w:val="ConsPlusNormal"/>
        <w:spacing w:line="360" w:lineRule="auto"/>
        <w:ind w:left="709" w:right="14" w:firstLine="0"/>
        <w:jc w:val="both"/>
        <w:rPr>
          <w:rFonts w:ascii="Times New Roman" w:hAnsi="Times New Roman" w:cs="Times New Roman"/>
          <w:sz w:val="28"/>
          <w:szCs w:val="26"/>
        </w:rPr>
      </w:pPr>
    </w:p>
    <w:p w14:paraId="49A540CF" w14:textId="5E94F136" w:rsidR="00B45DD8" w:rsidRDefault="000F027A" w:rsidP="00EE3853">
      <w:pPr>
        <w:pStyle w:val="a3"/>
        <w:spacing w:after="0" w:line="360" w:lineRule="auto"/>
        <w:rPr>
          <w:sz w:val="28"/>
          <w:szCs w:val="26"/>
        </w:rPr>
      </w:pPr>
      <w:r w:rsidRPr="00EE3853">
        <w:rPr>
          <w:bCs/>
          <w:sz w:val="28"/>
          <w:szCs w:val="26"/>
        </w:rPr>
        <w:t>Г</w:t>
      </w:r>
      <w:r w:rsidR="002C2A72" w:rsidRPr="00EE3853">
        <w:rPr>
          <w:bCs/>
          <w:sz w:val="28"/>
          <w:szCs w:val="26"/>
        </w:rPr>
        <w:t>лав</w:t>
      </w:r>
      <w:r w:rsidRPr="00EE3853">
        <w:rPr>
          <w:bCs/>
          <w:sz w:val="28"/>
          <w:szCs w:val="26"/>
        </w:rPr>
        <w:t>а</w:t>
      </w:r>
      <w:r w:rsidR="00B45DD8">
        <w:rPr>
          <w:bCs/>
          <w:sz w:val="28"/>
          <w:szCs w:val="26"/>
        </w:rPr>
        <w:t xml:space="preserve"> </w:t>
      </w:r>
      <w:r w:rsidR="00CB090B" w:rsidRPr="00EE3853">
        <w:rPr>
          <w:sz w:val="28"/>
          <w:szCs w:val="26"/>
        </w:rPr>
        <w:t>Красненского</w:t>
      </w:r>
      <w:r w:rsidR="00EE3853" w:rsidRPr="00EE3853">
        <w:rPr>
          <w:sz w:val="28"/>
          <w:szCs w:val="26"/>
        </w:rPr>
        <w:t xml:space="preserve"> сельского поселения</w:t>
      </w:r>
      <w:r w:rsidR="00B45DD8">
        <w:rPr>
          <w:sz w:val="28"/>
          <w:szCs w:val="26"/>
        </w:rPr>
        <w:t xml:space="preserve">                                  </w:t>
      </w:r>
      <w:r w:rsidR="00EE3853" w:rsidRPr="00EE3853">
        <w:rPr>
          <w:sz w:val="28"/>
          <w:szCs w:val="26"/>
        </w:rPr>
        <w:t xml:space="preserve"> А. Л. Черников</w:t>
      </w:r>
    </w:p>
    <w:p w14:paraId="4AF395E7" w14:textId="1BBC574F" w:rsidR="00326521" w:rsidRDefault="002C2A72" w:rsidP="00AD0BE8">
      <w:pPr>
        <w:pStyle w:val="a3"/>
        <w:spacing w:after="0" w:line="360" w:lineRule="auto"/>
        <w:jc w:val="right"/>
        <w:rPr>
          <w:sz w:val="20"/>
          <w:szCs w:val="20"/>
        </w:rPr>
      </w:pPr>
      <w:r w:rsidRPr="00C40F64">
        <w:rPr>
          <w:bCs/>
          <w:sz w:val="26"/>
          <w:szCs w:val="26"/>
        </w:rPr>
        <w:lastRenderedPageBreak/>
        <w:t xml:space="preserve"> </w:t>
      </w:r>
      <w:r w:rsidR="00CB090B">
        <w:rPr>
          <w:bCs/>
          <w:sz w:val="26"/>
          <w:szCs w:val="26"/>
        </w:rPr>
        <w:t xml:space="preserve"> </w:t>
      </w:r>
      <w:r w:rsidR="00B0203B" w:rsidRPr="00C40F64">
        <w:rPr>
          <w:bCs/>
          <w:sz w:val="26"/>
          <w:szCs w:val="26"/>
        </w:rPr>
        <w:t xml:space="preserve"> </w:t>
      </w:r>
      <w:r w:rsidR="00EE3853">
        <w:rPr>
          <w:bCs/>
          <w:sz w:val="26"/>
          <w:szCs w:val="26"/>
        </w:rPr>
        <w:t xml:space="preserve"> </w:t>
      </w:r>
      <w:r w:rsidR="00326521" w:rsidRPr="00AD0BE8">
        <w:t>Приложение № 1</w:t>
      </w:r>
    </w:p>
    <w:p w14:paraId="3102D45E" w14:textId="77777777" w:rsidR="00E66AB0" w:rsidRDefault="00E66AB0" w:rsidP="00E66A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849FCB" w14:textId="46EB8BD4" w:rsidR="00E66AB0" w:rsidRDefault="00E66AB0" w:rsidP="00E66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AB0">
        <w:rPr>
          <w:rFonts w:ascii="Times New Roman" w:hAnsi="Times New Roman" w:cs="Times New Roman"/>
          <w:sz w:val="24"/>
          <w:szCs w:val="24"/>
        </w:rPr>
        <w:t>УТВЕРЖДЕНО</w:t>
      </w:r>
    </w:p>
    <w:p w14:paraId="62189443" w14:textId="198E0A73" w:rsidR="00E66AB0" w:rsidRDefault="00AD0BE8" w:rsidP="00E66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6AB0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3E781B50" w14:textId="77777777" w:rsidR="00E66AB0" w:rsidRDefault="00E66AB0" w:rsidP="00E66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Красненского сельского поселения</w:t>
      </w:r>
    </w:p>
    <w:p w14:paraId="56E89284" w14:textId="26D494AF" w:rsidR="00E66AB0" w:rsidRDefault="00E66AB0" w:rsidP="00E66A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61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.02.2025 г. №</w:t>
      </w:r>
      <w:r w:rsidR="00AA6189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22DDAE08" w14:textId="77777777" w:rsidR="00E66AB0" w:rsidRDefault="00E66AB0" w:rsidP="00E66A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5203FE" w14:textId="77777777" w:rsidR="00E66AB0" w:rsidRDefault="00E66AB0" w:rsidP="00E66AB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86921" w14:textId="3EF74D01" w:rsidR="00E66AB0" w:rsidRDefault="00E66AB0" w:rsidP="00E66AB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43AC0CA8" w14:textId="661CD446" w:rsidR="00E66AB0" w:rsidRPr="00EE3853" w:rsidRDefault="00E66AB0" w:rsidP="00E66AB0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853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слушаний.</w:t>
      </w:r>
    </w:p>
    <w:p w14:paraId="02A0C25F" w14:textId="2FD0D9F3" w:rsidR="00E66AB0" w:rsidRPr="00E66AB0" w:rsidRDefault="00E66AB0" w:rsidP="00E66A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срок с </w:t>
      </w:r>
      <w:r>
        <w:rPr>
          <w:rFonts w:ascii="Times New Roman" w:hAnsi="Times New Roman" w:cs="Times New Roman"/>
          <w:sz w:val="28"/>
          <w:szCs w:val="28"/>
        </w:rPr>
        <w:t>19.02.2025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E38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18.03.2025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г., выносится </w:t>
      </w:r>
      <w:r w:rsidRPr="00E66AB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актуализированной схемы теплоснабжения Красненского сельского поселения Панинского муниципального района Воронежской области.</w:t>
      </w:r>
    </w:p>
    <w:p w14:paraId="4A86BCA5" w14:textId="547639FE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</w:t>
      </w:r>
      <w:r w:rsidR="00AD0BE8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>по адресу: Воронежская обл</w:t>
      </w:r>
      <w:r w:rsidR="00AD0BE8">
        <w:rPr>
          <w:rFonts w:ascii="Times New Roman" w:hAnsi="Times New Roman" w:cs="Times New Roman"/>
          <w:sz w:val="28"/>
          <w:szCs w:val="28"/>
        </w:rPr>
        <w:t>.</w:t>
      </w:r>
      <w:r w:rsidRPr="00EE3853">
        <w:rPr>
          <w:rFonts w:ascii="Times New Roman" w:hAnsi="Times New Roman" w:cs="Times New Roman"/>
          <w:sz w:val="28"/>
          <w:szCs w:val="28"/>
        </w:rPr>
        <w:t>, Панинский р</w:t>
      </w:r>
      <w:r w:rsidR="00AD0BE8">
        <w:rPr>
          <w:rFonts w:ascii="Times New Roman" w:hAnsi="Times New Roman" w:cs="Times New Roman"/>
          <w:sz w:val="28"/>
          <w:szCs w:val="28"/>
        </w:rPr>
        <w:t>-</w:t>
      </w:r>
      <w:r w:rsidRPr="00EE3853">
        <w:rPr>
          <w:rFonts w:ascii="Times New Roman" w:hAnsi="Times New Roman" w:cs="Times New Roman"/>
          <w:sz w:val="28"/>
          <w:szCs w:val="28"/>
        </w:rPr>
        <w:t xml:space="preserve">он, п. </w:t>
      </w:r>
      <w:proofErr w:type="spellStart"/>
      <w:r w:rsidRPr="00EE3853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Pr="00EE3853">
        <w:rPr>
          <w:rFonts w:ascii="Times New Roman" w:hAnsi="Times New Roman" w:cs="Times New Roman"/>
          <w:sz w:val="28"/>
          <w:szCs w:val="28"/>
        </w:rPr>
        <w:t xml:space="preserve">, ул. Майская, д. 33. </w:t>
      </w:r>
    </w:p>
    <w:p w14:paraId="2DFFF3DD" w14:textId="1089A51A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3. Экспозиция открыта </w:t>
      </w:r>
      <w:r>
        <w:rPr>
          <w:rFonts w:ascii="Times New Roman" w:hAnsi="Times New Roman" w:cs="Times New Roman"/>
          <w:sz w:val="28"/>
          <w:szCs w:val="28"/>
        </w:rPr>
        <w:t>с 19.02.2025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18.03.2025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F3B2AAB" w14:textId="5015DE42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4. Время работы экспозиции: с 09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Pr="00EE385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  <w:r w:rsidRPr="00EE3853">
        <w:rPr>
          <w:rFonts w:ascii="Times New Roman" w:hAnsi="Times New Roman" w:cs="Times New Roman"/>
          <w:sz w:val="28"/>
          <w:szCs w:val="28"/>
        </w:rPr>
        <w:t xml:space="preserve"> до 12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Pr="00EE385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BE0C39B" w14:textId="5099E692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EE3853">
        <w:rPr>
          <w:rFonts w:ascii="Times New Roman" w:hAnsi="Times New Roman" w:cs="Times New Roman"/>
          <w:sz w:val="28"/>
          <w:szCs w:val="28"/>
        </w:rPr>
        <w:t>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68BCD0D8" w14:textId="58A93A6A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6. Дни и время осуществления консультирования: </w:t>
      </w:r>
      <w:r w:rsidR="001A39B4">
        <w:rPr>
          <w:rFonts w:ascii="Times New Roman" w:hAnsi="Times New Roman" w:cs="Times New Roman"/>
          <w:sz w:val="28"/>
          <w:szCs w:val="28"/>
        </w:rPr>
        <w:t>20.02.2025 г.</w:t>
      </w:r>
      <w:r w:rsidRPr="00EE3853">
        <w:rPr>
          <w:rFonts w:ascii="Times New Roman" w:hAnsi="Times New Roman" w:cs="Times New Roman"/>
          <w:sz w:val="28"/>
          <w:szCs w:val="28"/>
        </w:rPr>
        <w:t xml:space="preserve">, </w:t>
      </w:r>
      <w:r w:rsidR="001A39B4">
        <w:rPr>
          <w:rFonts w:ascii="Times New Roman" w:hAnsi="Times New Roman" w:cs="Times New Roman"/>
          <w:sz w:val="28"/>
          <w:szCs w:val="28"/>
        </w:rPr>
        <w:t>27.02.2025 г.</w:t>
      </w:r>
      <w:r w:rsidRPr="00EE3853">
        <w:rPr>
          <w:rFonts w:ascii="Times New Roman" w:hAnsi="Times New Roman" w:cs="Times New Roman"/>
          <w:sz w:val="28"/>
          <w:szCs w:val="28"/>
        </w:rPr>
        <w:t xml:space="preserve">, </w:t>
      </w:r>
      <w:r w:rsidR="001A39B4">
        <w:rPr>
          <w:rFonts w:ascii="Times New Roman" w:hAnsi="Times New Roman" w:cs="Times New Roman"/>
          <w:sz w:val="28"/>
          <w:szCs w:val="28"/>
        </w:rPr>
        <w:t>06.03.2025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</w:t>
      </w:r>
      <w:r w:rsidR="001A39B4">
        <w:rPr>
          <w:rFonts w:ascii="Times New Roman" w:hAnsi="Times New Roman" w:cs="Times New Roman"/>
          <w:sz w:val="28"/>
          <w:szCs w:val="28"/>
        </w:rPr>
        <w:t>, 13.03.2025 г.</w:t>
      </w:r>
      <w:r w:rsidRPr="00EE3853">
        <w:rPr>
          <w:rFonts w:ascii="Times New Roman" w:hAnsi="Times New Roman" w:cs="Times New Roman"/>
          <w:sz w:val="28"/>
          <w:szCs w:val="28"/>
        </w:rPr>
        <w:t xml:space="preserve"> с 09</w:t>
      </w:r>
      <w:r w:rsidR="001A39B4">
        <w:rPr>
          <w:rFonts w:ascii="Times New Roman" w:hAnsi="Times New Roman" w:cs="Times New Roman"/>
          <w:sz w:val="28"/>
          <w:szCs w:val="28"/>
        </w:rPr>
        <w:t xml:space="preserve"> ч. </w:t>
      </w:r>
      <w:r w:rsidRPr="00EE3853">
        <w:rPr>
          <w:rFonts w:ascii="Times New Roman" w:hAnsi="Times New Roman" w:cs="Times New Roman"/>
          <w:sz w:val="28"/>
          <w:szCs w:val="28"/>
        </w:rPr>
        <w:t>00</w:t>
      </w:r>
      <w:r w:rsidR="001A39B4">
        <w:rPr>
          <w:rFonts w:ascii="Times New Roman" w:hAnsi="Times New Roman" w:cs="Times New Roman"/>
          <w:sz w:val="28"/>
          <w:szCs w:val="28"/>
        </w:rPr>
        <w:t xml:space="preserve"> мин.</w:t>
      </w:r>
      <w:r w:rsidRPr="00EE3853">
        <w:rPr>
          <w:rFonts w:ascii="Times New Roman" w:hAnsi="Times New Roman" w:cs="Times New Roman"/>
          <w:sz w:val="28"/>
          <w:szCs w:val="28"/>
        </w:rPr>
        <w:t xml:space="preserve"> до 12</w:t>
      </w:r>
      <w:r w:rsidR="001A39B4">
        <w:rPr>
          <w:rFonts w:ascii="Times New Roman" w:hAnsi="Times New Roman" w:cs="Times New Roman"/>
          <w:sz w:val="28"/>
          <w:szCs w:val="28"/>
        </w:rPr>
        <w:t xml:space="preserve"> ч. </w:t>
      </w:r>
      <w:r w:rsidRPr="00EE3853">
        <w:rPr>
          <w:rFonts w:ascii="Times New Roman" w:hAnsi="Times New Roman" w:cs="Times New Roman"/>
          <w:sz w:val="28"/>
          <w:szCs w:val="28"/>
        </w:rPr>
        <w:t>00</w:t>
      </w:r>
      <w:r w:rsidR="001A39B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EA4EFDF" w14:textId="1B7BF65C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слушаниях:</w:t>
      </w:r>
    </w:p>
    <w:p w14:paraId="08930C17" w14:textId="77777777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14:paraId="0C438C2D" w14:textId="77777777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</w:t>
      </w:r>
      <w:r w:rsidRPr="00EE3853">
        <w:rPr>
          <w:rFonts w:ascii="Times New Roman" w:hAnsi="Times New Roman" w:cs="Times New Roman"/>
          <w:sz w:val="28"/>
          <w:szCs w:val="28"/>
        </w:rPr>
        <w:t>дминистрации;</w:t>
      </w:r>
    </w:p>
    <w:p w14:paraId="16654835" w14:textId="77777777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468FD306" w14:textId="0786FFF1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lastRenderedPageBreak/>
        <w:t>8. Проект, подлежащий рассмотрению на публичных слушаниях,</w:t>
      </w:r>
      <w:r w:rsidR="00B45DD8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>размещен</w:t>
      </w:r>
      <w:r w:rsidR="00B45DD8">
        <w:rPr>
          <w:rFonts w:ascii="Times New Roman" w:hAnsi="Times New Roman" w:cs="Times New Roman"/>
          <w:sz w:val="28"/>
          <w:szCs w:val="28"/>
        </w:rPr>
        <w:t xml:space="preserve"> </w:t>
      </w:r>
      <w:r w:rsidR="001A39B4" w:rsidRPr="00EE385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1A39B4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EE3853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EE38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A39B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89727893"/>
      <w:proofErr w:type="spellStart"/>
      <w:r w:rsidR="001A39B4" w:rsidRPr="003E44A8">
        <w:rPr>
          <w:rFonts w:ascii="Times New Roman" w:hAnsi="Times New Roman" w:cs="Times New Roman"/>
          <w:sz w:val="28"/>
          <w:szCs w:val="28"/>
          <w:lang w:val="en-US"/>
        </w:rPr>
        <w:t>krasnenskoe</w:t>
      </w:r>
      <w:proofErr w:type="spellEnd"/>
      <w:r w:rsidR="001A39B4" w:rsidRPr="003E44A8">
        <w:rPr>
          <w:rFonts w:ascii="Times New Roman" w:hAnsi="Times New Roman" w:cs="Times New Roman"/>
          <w:sz w:val="28"/>
          <w:szCs w:val="28"/>
        </w:rPr>
        <w:t>-</w:t>
      </w:r>
      <w:r w:rsidR="001A39B4" w:rsidRPr="003E44A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1A39B4" w:rsidRPr="003E44A8">
        <w:rPr>
          <w:rFonts w:ascii="Times New Roman" w:hAnsi="Times New Roman" w:cs="Times New Roman"/>
          <w:sz w:val="28"/>
          <w:szCs w:val="28"/>
        </w:rPr>
        <w:t>20.</w:t>
      </w:r>
      <w:proofErr w:type="spellStart"/>
      <w:r w:rsidR="001A39B4" w:rsidRPr="003E44A8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1A39B4" w:rsidRPr="003E44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39B4" w:rsidRPr="003E44A8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1A39B4" w:rsidRPr="003E44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39B4" w:rsidRPr="003E44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39B4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14:paraId="169F68BF" w14:textId="2BB3CC2A" w:rsidR="00E66AB0" w:rsidRPr="00EE3853" w:rsidRDefault="00E66AB0" w:rsidP="00E66A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 xml:space="preserve">9. Собрание участников публичных слушаний состоится </w:t>
      </w:r>
      <w:r w:rsidR="001A39B4">
        <w:rPr>
          <w:rFonts w:ascii="Times New Roman" w:hAnsi="Times New Roman" w:cs="Times New Roman"/>
          <w:sz w:val="28"/>
          <w:szCs w:val="28"/>
        </w:rPr>
        <w:t>18.03.2025</w:t>
      </w:r>
      <w:r w:rsidRPr="00EE3853">
        <w:rPr>
          <w:rFonts w:ascii="Times New Roman" w:hAnsi="Times New Roman" w:cs="Times New Roman"/>
          <w:sz w:val="28"/>
          <w:szCs w:val="28"/>
        </w:rPr>
        <w:t xml:space="preserve"> г. </w:t>
      </w:r>
      <w:r w:rsidR="001A39B4">
        <w:rPr>
          <w:rFonts w:ascii="Times New Roman" w:hAnsi="Times New Roman" w:cs="Times New Roman"/>
          <w:sz w:val="28"/>
          <w:szCs w:val="28"/>
        </w:rPr>
        <w:t xml:space="preserve">      </w:t>
      </w:r>
      <w:r w:rsidRPr="00EE3853">
        <w:rPr>
          <w:rFonts w:ascii="Times New Roman" w:hAnsi="Times New Roman" w:cs="Times New Roman"/>
          <w:sz w:val="28"/>
          <w:szCs w:val="28"/>
        </w:rPr>
        <w:t>в 10</w:t>
      </w:r>
      <w:r w:rsidR="001A39B4">
        <w:rPr>
          <w:rFonts w:ascii="Times New Roman" w:hAnsi="Times New Roman" w:cs="Times New Roman"/>
          <w:sz w:val="28"/>
          <w:szCs w:val="28"/>
        </w:rPr>
        <w:t xml:space="preserve"> ч. </w:t>
      </w:r>
      <w:r w:rsidRPr="00EE385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9B4">
        <w:rPr>
          <w:rFonts w:ascii="Times New Roman" w:hAnsi="Times New Roman" w:cs="Times New Roman"/>
          <w:sz w:val="28"/>
          <w:szCs w:val="28"/>
        </w:rPr>
        <w:t xml:space="preserve">мин. </w:t>
      </w:r>
      <w:r w:rsidRPr="00EE3853">
        <w:rPr>
          <w:rFonts w:ascii="Times New Roman" w:hAnsi="Times New Roman" w:cs="Times New Roman"/>
          <w:sz w:val="28"/>
          <w:szCs w:val="28"/>
        </w:rPr>
        <w:t>по адресу: Воронежская обл</w:t>
      </w:r>
      <w:r w:rsidR="003E44A8">
        <w:rPr>
          <w:rFonts w:ascii="Times New Roman" w:hAnsi="Times New Roman" w:cs="Times New Roman"/>
          <w:sz w:val="28"/>
          <w:szCs w:val="28"/>
        </w:rPr>
        <w:t>.</w:t>
      </w:r>
      <w:r w:rsidRPr="00EE3853">
        <w:rPr>
          <w:rFonts w:ascii="Times New Roman" w:hAnsi="Times New Roman" w:cs="Times New Roman"/>
          <w:sz w:val="28"/>
          <w:szCs w:val="28"/>
        </w:rPr>
        <w:t>, Панинский р</w:t>
      </w:r>
      <w:r w:rsidR="003E44A8">
        <w:rPr>
          <w:rFonts w:ascii="Times New Roman" w:hAnsi="Times New Roman" w:cs="Times New Roman"/>
          <w:sz w:val="28"/>
          <w:szCs w:val="28"/>
        </w:rPr>
        <w:t>-</w:t>
      </w:r>
      <w:r w:rsidRPr="00EE3853">
        <w:rPr>
          <w:rFonts w:ascii="Times New Roman" w:hAnsi="Times New Roman" w:cs="Times New Roman"/>
          <w:sz w:val="28"/>
          <w:szCs w:val="28"/>
        </w:rPr>
        <w:t>он</w:t>
      </w:r>
      <w:r w:rsidR="003E44A8">
        <w:rPr>
          <w:rFonts w:ascii="Times New Roman" w:hAnsi="Times New Roman" w:cs="Times New Roman"/>
          <w:sz w:val="28"/>
          <w:szCs w:val="28"/>
        </w:rPr>
        <w:t xml:space="preserve">, </w:t>
      </w:r>
      <w:r w:rsidRPr="00EE385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EE3853">
        <w:rPr>
          <w:rFonts w:ascii="Times New Roman" w:hAnsi="Times New Roman" w:cs="Times New Roman"/>
          <w:sz w:val="28"/>
          <w:szCs w:val="28"/>
        </w:rPr>
        <w:t>Перелешино</w:t>
      </w:r>
      <w:proofErr w:type="spellEnd"/>
      <w:r w:rsidRPr="00EE3853">
        <w:rPr>
          <w:rFonts w:ascii="Times New Roman" w:hAnsi="Times New Roman" w:cs="Times New Roman"/>
          <w:sz w:val="28"/>
          <w:szCs w:val="28"/>
        </w:rPr>
        <w:t>, ул. Майская,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 xml:space="preserve">д. 33, </w:t>
      </w:r>
      <w:r w:rsidR="001A39B4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Pr="00EE3853">
        <w:rPr>
          <w:rFonts w:ascii="Times New Roman" w:hAnsi="Times New Roman" w:cs="Times New Roman"/>
          <w:sz w:val="28"/>
          <w:szCs w:val="28"/>
        </w:rPr>
        <w:t>администраци</w:t>
      </w:r>
      <w:r w:rsidR="001A39B4">
        <w:rPr>
          <w:rFonts w:ascii="Times New Roman" w:hAnsi="Times New Roman" w:cs="Times New Roman"/>
          <w:sz w:val="28"/>
          <w:szCs w:val="28"/>
        </w:rPr>
        <w:t>и</w:t>
      </w:r>
      <w:r w:rsidRPr="00EE3853">
        <w:rPr>
          <w:rFonts w:ascii="Times New Roman" w:hAnsi="Times New Roman" w:cs="Times New Roman"/>
          <w:sz w:val="28"/>
          <w:szCs w:val="28"/>
        </w:rPr>
        <w:t xml:space="preserve"> Красненского сельского</w:t>
      </w:r>
      <w:r w:rsidR="001A39B4">
        <w:rPr>
          <w:rFonts w:ascii="Times New Roman" w:hAnsi="Times New Roman" w:cs="Times New Roman"/>
          <w:sz w:val="28"/>
          <w:szCs w:val="28"/>
        </w:rPr>
        <w:t xml:space="preserve"> </w:t>
      </w:r>
      <w:r w:rsidRPr="00EE3853">
        <w:rPr>
          <w:rFonts w:ascii="Times New Roman" w:hAnsi="Times New Roman" w:cs="Times New Roman"/>
          <w:sz w:val="28"/>
          <w:szCs w:val="28"/>
        </w:rPr>
        <w:t>поселения.</w:t>
      </w:r>
    </w:p>
    <w:p w14:paraId="5ECEFF3B" w14:textId="31904C4E" w:rsidR="00E66AB0" w:rsidRDefault="00E66AB0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3853">
        <w:rPr>
          <w:rFonts w:ascii="Times New Roman" w:hAnsi="Times New Roman" w:cs="Times New Roman"/>
          <w:sz w:val="28"/>
          <w:szCs w:val="28"/>
        </w:rPr>
        <w:t>10. Время начала регистрации участников: 09</w:t>
      </w:r>
      <w:r w:rsidR="001A39B4">
        <w:rPr>
          <w:rFonts w:ascii="Times New Roman" w:hAnsi="Times New Roman" w:cs="Times New Roman"/>
          <w:sz w:val="28"/>
          <w:szCs w:val="28"/>
        </w:rPr>
        <w:t xml:space="preserve"> ч. </w:t>
      </w:r>
      <w:r w:rsidRPr="00EE385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9B4">
        <w:rPr>
          <w:rFonts w:ascii="Times New Roman" w:hAnsi="Times New Roman" w:cs="Times New Roman"/>
          <w:sz w:val="28"/>
          <w:szCs w:val="28"/>
        </w:rPr>
        <w:t>мин.</w:t>
      </w:r>
    </w:p>
    <w:p w14:paraId="1E3092D9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4939C4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299ED0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116CC4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27C18BE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616A88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1339363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866A774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55570A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DEAEFA0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2B2C21D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38B4A1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D410C7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17A2EEE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EA5F0B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E54D9B9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9C20DEB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1228778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C5B34F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20F52F9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8F1FC0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6FB6F3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9AADE0B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DDE57D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7348DC1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70B44F4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5717D1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C05A0A1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543882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6593B27" w14:textId="77777777" w:rsidR="003E44A8" w:rsidRDefault="003E44A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15F11EC" w14:textId="77777777" w:rsidR="003E44A8" w:rsidRDefault="003E44A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6AD8FE" w14:textId="77777777" w:rsidR="003E44A8" w:rsidRDefault="003E44A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38B71E1" w14:textId="77777777" w:rsidR="00AD0BE8" w:rsidRDefault="00AD0BE8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F4C26D2" w14:textId="77777777" w:rsidR="001A39B4" w:rsidRDefault="001A39B4" w:rsidP="00E66A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45D3614" w14:textId="4635546C" w:rsidR="001A39B4" w:rsidRPr="00AD0BE8" w:rsidRDefault="001A39B4" w:rsidP="001A39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0BE8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37B23121" w14:textId="77777777" w:rsidR="001A39B4" w:rsidRDefault="001A39B4" w:rsidP="001A3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1D61451" w14:textId="01265C5E" w:rsidR="001A39B4" w:rsidRDefault="001A39B4" w:rsidP="001A3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6AB0">
        <w:rPr>
          <w:rFonts w:ascii="Times New Roman" w:hAnsi="Times New Roman" w:cs="Times New Roman"/>
          <w:sz w:val="24"/>
          <w:szCs w:val="24"/>
        </w:rPr>
        <w:t>УТВЕРЖДЕНО</w:t>
      </w:r>
    </w:p>
    <w:p w14:paraId="6CD64B01" w14:textId="6B436A8D" w:rsidR="001A39B4" w:rsidRDefault="00AD0BE8" w:rsidP="001A3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A39B4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14:paraId="74084E8F" w14:textId="77777777" w:rsidR="001A39B4" w:rsidRDefault="001A39B4" w:rsidP="001A3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Красненского сельского поселения</w:t>
      </w:r>
    </w:p>
    <w:p w14:paraId="7DBAC50C" w14:textId="6782E8FD" w:rsidR="001A39B4" w:rsidRDefault="001A39B4" w:rsidP="001A39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A618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.02.2025 г. №</w:t>
      </w:r>
      <w:r w:rsidR="00AA6189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3D7237DE" w14:textId="77777777" w:rsidR="001A39B4" w:rsidRDefault="001A39B4" w:rsidP="001A39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4247C6" w14:textId="77777777" w:rsidR="001A39B4" w:rsidRDefault="001A39B4" w:rsidP="001A39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890224" w14:textId="35DFE167" w:rsidR="001A39B4" w:rsidRDefault="001A39B4" w:rsidP="001A39B4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bookmarkStart w:id="3" w:name="_Hlk189728327"/>
      <w:r>
        <w:rPr>
          <w:b/>
          <w:bCs/>
          <w:sz w:val="28"/>
          <w:szCs w:val="28"/>
        </w:rPr>
        <w:t>К</w:t>
      </w:r>
      <w:r w:rsidRPr="001A39B4">
        <w:rPr>
          <w:b/>
          <w:bCs/>
          <w:sz w:val="28"/>
          <w:szCs w:val="28"/>
        </w:rPr>
        <w:t>ОМИССИЯ</w:t>
      </w:r>
    </w:p>
    <w:p w14:paraId="1964DD01" w14:textId="4519D18E" w:rsidR="001A39B4" w:rsidRPr="001A39B4" w:rsidRDefault="001A39B4" w:rsidP="001A39B4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 w:rsidRPr="001A39B4">
        <w:rPr>
          <w:b/>
          <w:bCs/>
          <w:sz w:val="28"/>
          <w:szCs w:val="28"/>
        </w:rPr>
        <w:t>по подготовке и проведению публичных слушаний.</w:t>
      </w:r>
    </w:p>
    <w:bookmarkEnd w:id="3"/>
    <w:p w14:paraId="690C8153" w14:textId="0A9BE31F" w:rsidR="001A39B4" w:rsidRPr="00EE3853" w:rsidRDefault="001A39B4" w:rsidP="001A39B4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EE3853">
        <w:rPr>
          <w:sz w:val="28"/>
          <w:szCs w:val="28"/>
        </w:rPr>
        <w:t xml:space="preserve"> </w:t>
      </w:r>
    </w:p>
    <w:tbl>
      <w:tblPr>
        <w:tblW w:w="9497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3081"/>
        <w:gridCol w:w="425"/>
        <w:gridCol w:w="5991"/>
      </w:tblGrid>
      <w:tr w:rsidR="001A39B4" w:rsidRPr="00EE3853" w14:paraId="62E9CD99" w14:textId="77777777" w:rsidTr="00D031F6">
        <w:tc>
          <w:tcPr>
            <w:tcW w:w="3081" w:type="dxa"/>
          </w:tcPr>
          <w:p w14:paraId="1FCA4185" w14:textId="77777777" w:rsidR="001A39B4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 xml:space="preserve">Черников </w:t>
            </w:r>
          </w:p>
          <w:p w14:paraId="2D40422A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Алексей Леонидович</w:t>
            </w:r>
          </w:p>
        </w:tc>
        <w:tc>
          <w:tcPr>
            <w:tcW w:w="425" w:type="dxa"/>
          </w:tcPr>
          <w:p w14:paraId="15371D9A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-</w:t>
            </w:r>
          </w:p>
        </w:tc>
        <w:tc>
          <w:tcPr>
            <w:tcW w:w="5991" w:type="dxa"/>
          </w:tcPr>
          <w:p w14:paraId="7E775656" w14:textId="77777777" w:rsidR="001A39B4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комиссии.</w:t>
            </w:r>
          </w:p>
          <w:p w14:paraId="433826B1" w14:textId="3C36FB15" w:rsidR="001A39B4" w:rsidRPr="00EE3853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E3853">
              <w:rPr>
                <w:sz w:val="28"/>
                <w:szCs w:val="28"/>
              </w:rPr>
              <w:t>лава Красненского сельского</w:t>
            </w:r>
            <w:r w:rsidR="00AD0BE8">
              <w:rPr>
                <w:sz w:val="28"/>
                <w:szCs w:val="28"/>
              </w:rPr>
              <w:t xml:space="preserve"> </w:t>
            </w:r>
            <w:r w:rsidRPr="00EE385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  <w:r w:rsidRPr="00EE3853">
              <w:rPr>
                <w:sz w:val="28"/>
                <w:szCs w:val="28"/>
              </w:rPr>
              <w:t xml:space="preserve">    </w:t>
            </w:r>
          </w:p>
          <w:p w14:paraId="5C311B1B" w14:textId="77777777" w:rsidR="001A39B4" w:rsidRPr="00EE3853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 xml:space="preserve">                                                     </w:t>
            </w:r>
          </w:p>
        </w:tc>
      </w:tr>
      <w:tr w:rsidR="001A39B4" w:rsidRPr="00EE3853" w14:paraId="649A4AAC" w14:textId="77777777" w:rsidTr="00D031F6">
        <w:tc>
          <w:tcPr>
            <w:tcW w:w="3081" w:type="dxa"/>
          </w:tcPr>
          <w:p w14:paraId="3E814AE9" w14:textId="77777777" w:rsidR="001A39B4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Яценко</w:t>
            </w:r>
          </w:p>
          <w:p w14:paraId="0123AECE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Светлана Федоровна</w:t>
            </w:r>
          </w:p>
          <w:p w14:paraId="50F5C65D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FC7BA18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-</w:t>
            </w:r>
          </w:p>
        </w:tc>
        <w:tc>
          <w:tcPr>
            <w:tcW w:w="5991" w:type="dxa"/>
          </w:tcPr>
          <w:p w14:paraId="2C3B2DFF" w14:textId="77777777" w:rsidR="001A39B4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комиссии.</w:t>
            </w:r>
          </w:p>
          <w:p w14:paraId="75604C1A" w14:textId="70731BB1" w:rsidR="001A39B4" w:rsidRPr="00EE3853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E3853">
              <w:rPr>
                <w:sz w:val="28"/>
                <w:szCs w:val="28"/>
              </w:rPr>
              <w:t xml:space="preserve"> специалист администрации Красненского сельского</w:t>
            </w:r>
            <w:r w:rsidR="00AD0BE8">
              <w:rPr>
                <w:sz w:val="28"/>
                <w:szCs w:val="28"/>
              </w:rPr>
              <w:t xml:space="preserve"> </w:t>
            </w:r>
            <w:r w:rsidRPr="00EE3853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.</w:t>
            </w:r>
          </w:p>
          <w:p w14:paraId="0A5471B1" w14:textId="77777777" w:rsidR="001A39B4" w:rsidRPr="00EE3853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1A39B4" w:rsidRPr="00EE3853" w14:paraId="7E75E48B" w14:textId="77777777" w:rsidTr="00D031F6">
        <w:tc>
          <w:tcPr>
            <w:tcW w:w="3081" w:type="dxa"/>
          </w:tcPr>
          <w:p w14:paraId="0E2F8B3E" w14:textId="77777777" w:rsidR="001A39B4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Лепнева</w:t>
            </w:r>
            <w:proofErr w:type="spellEnd"/>
          </w:p>
          <w:p w14:paraId="50FD8C6F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Анна Олеговна</w:t>
            </w:r>
          </w:p>
          <w:p w14:paraId="11CDE75B" w14:textId="77777777" w:rsidR="001A39B4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  <w:p w14:paraId="4A0C2C54" w14:textId="77777777" w:rsidR="00AA6189" w:rsidRPr="00EE3853" w:rsidRDefault="00AA6189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  <w:p w14:paraId="31FFA9B6" w14:textId="3E811580" w:rsidR="001A39B4" w:rsidRDefault="00AD0BE8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</w:t>
            </w:r>
          </w:p>
          <w:p w14:paraId="401813AD" w14:textId="04C7DF3F" w:rsidR="00AD0BE8" w:rsidRPr="00EE3853" w:rsidRDefault="00AD0BE8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Сергеевна</w:t>
            </w:r>
          </w:p>
          <w:p w14:paraId="381E84BB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5D6DD11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-</w:t>
            </w:r>
          </w:p>
          <w:p w14:paraId="1EEB9491" w14:textId="77777777" w:rsidR="001A39B4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  <w:p w14:paraId="4EAF4BC7" w14:textId="77777777" w:rsidR="001A39B4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  <w:p w14:paraId="2D89F62A" w14:textId="77777777" w:rsidR="00AA6189" w:rsidRDefault="00AA6189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  <w:p w14:paraId="75942F19" w14:textId="500D6935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991" w:type="dxa"/>
          </w:tcPr>
          <w:p w14:paraId="72D2684E" w14:textId="73DDCE5A" w:rsidR="00AD0BE8" w:rsidRDefault="00AD0BE8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комиссии.</w:t>
            </w:r>
          </w:p>
          <w:p w14:paraId="50DFD3B5" w14:textId="244B2B8C" w:rsidR="001A39B4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Pr="00EE3853">
              <w:rPr>
                <w:sz w:val="28"/>
                <w:szCs w:val="28"/>
              </w:rPr>
              <w:t>пециалист</w:t>
            </w:r>
            <w:r w:rsidR="00AD0BE8">
              <w:rPr>
                <w:sz w:val="28"/>
                <w:szCs w:val="28"/>
              </w:rPr>
              <w:t xml:space="preserve"> </w:t>
            </w:r>
            <w:r w:rsidRPr="00EE3853">
              <w:rPr>
                <w:sz w:val="28"/>
                <w:szCs w:val="28"/>
              </w:rPr>
              <w:t>администрации Красненского сельского</w:t>
            </w:r>
            <w:r w:rsidR="00AD0BE8">
              <w:rPr>
                <w:sz w:val="28"/>
                <w:szCs w:val="28"/>
              </w:rPr>
              <w:t xml:space="preserve"> </w:t>
            </w:r>
            <w:r w:rsidRPr="00EE3853">
              <w:rPr>
                <w:sz w:val="28"/>
                <w:szCs w:val="28"/>
              </w:rPr>
              <w:t>поселения;</w:t>
            </w:r>
          </w:p>
          <w:p w14:paraId="148728DB" w14:textId="77777777" w:rsidR="001A39B4" w:rsidRPr="00EE3853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  <w:p w14:paraId="30AB3EE3" w14:textId="77777777" w:rsidR="00AD0BE8" w:rsidRDefault="00AD0BE8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комиссии.</w:t>
            </w:r>
          </w:p>
          <w:p w14:paraId="203726A9" w14:textId="50B80AC6" w:rsidR="001A39B4" w:rsidRPr="00EE3853" w:rsidRDefault="00AD0BE8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правовой работе </w:t>
            </w:r>
            <w:r w:rsidRPr="00EE3853">
              <w:rPr>
                <w:sz w:val="28"/>
                <w:szCs w:val="28"/>
              </w:rPr>
              <w:t>администрации Красненского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EE3853">
              <w:rPr>
                <w:sz w:val="28"/>
                <w:szCs w:val="28"/>
              </w:rPr>
              <w:t>поселения;</w:t>
            </w:r>
          </w:p>
          <w:p w14:paraId="7ED2F7B5" w14:textId="77777777" w:rsidR="001A39B4" w:rsidRPr="00EE3853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1A39B4" w:rsidRPr="00EE3853" w14:paraId="2196D821" w14:textId="77777777" w:rsidTr="00D031F6">
        <w:tc>
          <w:tcPr>
            <w:tcW w:w="3081" w:type="dxa"/>
          </w:tcPr>
          <w:p w14:paraId="19874E91" w14:textId="77777777" w:rsidR="00AD0BE8" w:rsidRDefault="00AD0BE8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Лукин</w:t>
            </w:r>
          </w:p>
          <w:p w14:paraId="76DDC26D" w14:textId="77777777" w:rsidR="00AD0BE8" w:rsidRPr="00EE3853" w:rsidRDefault="00AD0BE8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Андрей Викторович</w:t>
            </w:r>
          </w:p>
          <w:p w14:paraId="69EA4E19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CC30D31" w14:textId="77777777" w:rsidR="001A39B4" w:rsidRPr="00EE3853" w:rsidRDefault="001A39B4" w:rsidP="00AD0BE8">
            <w:pPr>
              <w:pStyle w:val="a5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EE3853">
              <w:rPr>
                <w:sz w:val="28"/>
                <w:szCs w:val="28"/>
              </w:rPr>
              <w:t>-</w:t>
            </w:r>
          </w:p>
        </w:tc>
        <w:tc>
          <w:tcPr>
            <w:tcW w:w="5991" w:type="dxa"/>
          </w:tcPr>
          <w:p w14:paraId="518255D4" w14:textId="77777777" w:rsidR="00AD0BE8" w:rsidRDefault="00AD0BE8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комиссии.</w:t>
            </w:r>
          </w:p>
          <w:p w14:paraId="1789D716" w14:textId="38B53B69" w:rsidR="00AD0BE8" w:rsidRPr="00EE3853" w:rsidRDefault="00AD0BE8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EE3853">
              <w:rPr>
                <w:sz w:val="28"/>
                <w:szCs w:val="28"/>
              </w:rPr>
              <w:t>начальника отдела по капитальному строительству, газификации, ЖКХ, архитектуре и</w:t>
            </w:r>
            <w:r>
              <w:rPr>
                <w:sz w:val="28"/>
                <w:szCs w:val="28"/>
              </w:rPr>
              <w:t xml:space="preserve"> </w:t>
            </w:r>
            <w:r w:rsidRPr="00EE3853">
              <w:rPr>
                <w:sz w:val="28"/>
                <w:szCs w:val="28"/>
              </w:rPr>
              <w:t>градостроительству администрации Панинского муниципального района – главный архитектор (по согласованию)</w:t>
            </w:r>
            <w:r>
              <w:rPr>
                <w:sz w:val="28"/>
                <w:szCs w:val="28"/>
              </w:rPr>
              <w:t>.</w:t>
            </w:r>
          </w:p>
          <w:p w14:paraId="7A797BFF" w14:textId="77777777" w:rsidR="001A39B4" w:rsidRPr="00EE3853" w:rsidRDefault="001A39B4" w:rsidP="00AD0BE8">
            <w:pPr>
              <w:pStyle w:val="a5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</w:tbl>
    <w:p w14:paraId="6DC6AFBA" w14:textId="77777777" w:rsidR="001A39B4" w:rsidRPr="00E66AB0" w:rsidRDefault="001A39B4" w:rsidP="001A39B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1A39B4" w:rsidRPr="00E66AB0" w:rsidSect="004C56B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705CA"/>
    <w:multiLevelType w:val="hybridMultilevel"/>
    <w:tmpl w:val="999EEB74"/>
    <w:lvl w:ilvl="0" w:tplc="2D9C1CC2">
      <w:start w:val="1"/>
      <w:numFmt w:val="decimal"/>
      <w:lvlText w:val="%1."/>
      <w:lvlJc w:val="left"/>
      <w:pPr>
        <w:ind w:left="786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72"/>
    <w:rsid w:val="00084A9E"/>
    <w:rsid w:val="000C5A96"/>
    <w:rsid w:val="000C7FA9"/>
    <w:rsid w:val="000D122C"/>
    <w:rsid w:val="000D1C72"/>
    <w:rsid w:val="000E2F20"/>
    <w:rsid w:val="000F027A"/>
    <w:rsid w:val="00105176"/>
    <w:rsid w:val="00111E94"/>
    <w:rsid w:val="00114287"/>
    <w:rsid w:val="001A39B4"/>
    <w:rsid w:val="001D1738"/>
    <w:rsid w:val="00203FE2"/>
    <w:rsid w:val="00224FA9"/>
    <w:rsid w:val="00230EFC"/>
    <w:rsid w:val="00241AB8"/>
    <w:rsid w:val="002860B5"/>
    <w:rsid w:val="002B75B2"/>
    <w:rsid w:val="002C0646"/>
    <w:rsid w:val="002C2A72"/>
    <w:rsid w:val="002E3878"/>
    <w:rsid w:val="003103E6"/>
    <w:rsid w:val="00326521"/>
    <w:rsid w:val="003306FB"/>
    <w:rsid w:val="0036327C"/>
    <w:rsid w:val="00387263"/>
    <w:rsid w:val="003B1EB4"/>
    <w:rsid w:val="003D6FBC"/>
    <w:rsid w:val="003E44A8"/>
    <w:rsid w:val="00403965"/>
    <w:rsid w:val="00414F61"/>
    <w:rsid w:val="0041584E"/>
    <w:rsid w:val="00415D86"/>
    <w:rsid w:val="004813E5"/>
    <w:rsid w:val="00486E2D"/>
    <w:rsid w:val="004A73CB"/>
    <w:rsid w:val="004C56B9"/>
    <w:rsid w:val="004E31A2"/>
    <w:rsid w:val="004F0F0C"/>
    <w:rsid w:val="0050593E"/>
    <w:rsid w:val="00507687"/>
    <w:rsid w:val="00544F26"/>
    <w:rsid w:val="0056569B"/>
    <w:rsid w:val="00565F80"/>
    <w:rsid w:val="005851AE"/>
    <w:rsid w:val="005A1B7A"/>
    <w:rsid w:val="005D34F2"/>
    <w:rsid w:val="005E1ABC"/>
    <w:rsid w:val="005F501D"/>
    <w:rsid w:val="0063668A"/>
    <w:rsid w:val="00673489"/>
    <w:rsid w:val="006C7CD9"/>
    <w:rsid w:val="006E4613"/>
    <w:rsid w:val="00707CAD"/>
    <w:rsid w:val="00715B66"/>
    <w:rsid w:val="00723087"/>
    <w:rsid w:val="007763D9"/>
    <w:rsid w:val="00787367"/>
    <w:rsid w:val="00793770"/>
    <w:rsid w:val="0081573F"/>
    <w:rsid w:val="0081766B"/>
    <w:rsid w:val="008347F0"/>
    <w:rsid w:val="00864F42"/>
    <w:rsid w:val="008A5918"/>
    <w:rsid w:val="008A6B39"/>
    <w:rsid w:val="008E1B43"/>
    <w:rsid w:val="008F3D7A"/>
    <w:rsid w:val="00904840"/>
    <w:rsid w:val="00916E6C"/>
    <w:rsid w:val="00923E58"/>
    <w:rsid w:val="00957430"/>
    <w:rsid w:val="00962034"/>
    <w:rsid w:val="009D0854"/>
    <w:rsid w:val="009E15A4"/>
    <w:rsid w:val="009E4A06"/>
    <w:rsid w:val="009E7B47"/>
    <w:rsid w:val="009F4B6D"/>
    <w:rsid w:val="00A370F2"/>
    <w:rsid w:val="00A44291"/>
    <w:rsid w:val="00A44C59"/>
    <w:rsid w:val="00A44E0C"/>
    <w:rsid w:val="00A60DA2"/>
    <w:rsid w:val="00A708AC"/>
    <w:rsid w:val="00A95A1B"/>
    <w:rsid w:val="00A96F5E"/>
    <w:rsid w:val="00AA4D1B"/>
    <w:rsid w:val="00AA6189"/>
    <w:rsid w:val="00AC674B"/>
    <w:rsid w:val="00AD0BE8"/>
    <w:rsid w:val="00AE4D81"/>
    <w:rsid w:val="00AF4192"/>
    <w:rsid w:val="00B0203B"/>
    <w:rsid w:val="00B11E69"/>
    <w:rsid w:val="00B338A4"/>
    <w:rsid w:val="00B45DD8"/>
    <w:rsid w:val="00B520A5"/>
    <w:rsid w:val="00BA30A5"/>
    <w:rsid w:val="00BF01E9"/>
    <w:rsid w:val="00C33D1E"/>
    <w:rsid w:val="00C358D4"/>
    <w:rsid w:val="00C40F64"/>
    <w:rsid w:val="00C43978"/>
    <w:rsid w:val="00C560D6"/>
    <w:rsid w:val="00CB090B"/>
    <w:rsid w:val="00CB6791"/>
    <w:rsid w:val="00CC33E1"/>
    <w:rsid w:val="00CD0C08"/>
    <w:rsid w:val="00CE0425"/>
    <w:rsid w:val="00CF0E7B"/>
    <w:rsid w:val="00D440AF"/>
    <w:rsid w:val="00D54334"/>
    <w:rsid w:val="00D63E02"/>
    <w:rsid w:val="00D7483A"/>
    <w:rsid w:val="00DA79C4"/>
    <w:rsid w:val="00DB0928"/>
    <w:rsid w:val="00DD4650"/>
    <w:rsid w:val="00DE72A7"/>
    <w:rsid w:val="00E133AC"/>
    <w:rsid w:val="00E347A4"/>
    <w:rsid w:val="00E36CB6"/>
    <w:rsid w:val="00E66AB0"/>
    <w:rsid w:val="00E74706"/>
    <w:rsid w:val="00E85266"/>
    <w:rsid w:val="00EE3853"/>
    <w:rsid w:val="00F02C9A"/>
    <w:rsid w:val="00F05E98"/>
    <w:rsid w:val="00F523FF"/>
    <w:rsid w:val="00F73467"/>
    <w:rsid w:val="00FA30C3"/>
    <w:rsid w:val="00FA4669"/>
    <w:rsid w:val="00FB4976"/>
    <w:rsid w:val="00FC18C0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BA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E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A39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9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F0E7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Знак,Знак1, Знак1,body text Знак Знак Знак"/>
    <w:basedOn w:val="a"/>
    <w:link w:val="a4"/>
    <w:unhideWhenUsed/>
    <w:rsid w:val="002C2A7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 Знак"/>
    <w:basedOn w:val="a0"/>
    <w:link w:val="a3"/>
    <w:rsid w:val="002C2A7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F0E7B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Стиль"/>
    <w:rsid w:val="001142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142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8A6B3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EE3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A39B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DAD80-9C2F-4A28-ACC0-B20BD57B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glagoleva.t</dc:creator>
  <cp:lastModifiedBy>Krs</cp:lastModifiedBy>
  <cp:revision>2</cp:revision>
  <cp:lastPrinted>2025-02-06T11:55:00Z</cp:lastPrinted>
  <dcterms:created xsi:type="dcterms:W3CDTF">2025-02-07T07:46:00Z</dcterms:created>
  <dcterms:modified xsi:type="dcterms:W3CDTF">2025-02-07T07:46:00Z</dcterms:modified>
</cp:coreProperties>
</file>