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A" w:rsidRPr="008F6422" w:rsidRDefault="00311B9A" w:rsidP="00311B9A">
      <w:pPr>
        <w:pStyle w:val="aa"/>
        <w:rPr>
          <w:sz w:val="28"/>
          <w:szCs w:val="28"/>
        </w:rPr>
      </w:pPr>
      <w:r w:rsidRPr="008F6422">
        <w:rPr>
          <w:sz w:val="28"/>
          <w:szCs w:val="28"/>
        </w:rPr>
        <w:t>СОВЕТ НАРОДНЫХ ДЕПУТАТОВ</w:t>
      </w:r>
    </w:p>
    <w:p w:rsidR="00311B9A" w:rsidRPr="008F6422" w:rsidRDefault="00311B9A" w:rsidP="00311B9A">
      <w:pPr>
        <w:ind w:firstLine="708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КРАСНЕНСКОГО СЕЛЬ</w:t>
      </w:r>
      <w:r w:rsidRPr="008F6422">
        <w:rPr>
          <w:rFonts w:ascii="Times New Roman" w:hAnsi="Times New Roman"/>
          <w:b/>
          <w:bCs/>
          <w:sz w:val="28"/>
          <w:szCs w:val="28"/>
        </w:rPr>
        <w:t>СКОГО ПОСЕЛЕНИЯ</w:t>
      </w:r>
    </w:p>
    <w:p w:rsidR="00311B9A" w:rsidRPr="008F6422" w:rsidRDefault="00311B9A" w:rsidP="00311B9A">
      <w:pPr>
        <w:jc w:val="center"/>
        <w:rPr>
          <w:sz w:val="28"/>
          <w:szCs w:val="28"/>
        </w:rPr>
      </w:pPr>
      <w:r w:rsidRPr="008F6422">
        <w:rPr>
          <w:rFonts w:ascii="Times New Roman" w:hAnsi="Times New Roman"/>
          <w:b/>
          <w:bCs/>
          <w:sz w:val="28"/>
          <w:szCs w:val="28"/>
        </w:rPr>
        <w:t>ПАНИНСКОГО МУНИЦИПАЛЬНОГО РАЙОНА</w:t>
      </w:r>
    </w:p>
    <w:p w:rsidR="00311B9A" w:rsidRDefault="00311B9A" w:rsidP="00311B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64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11B9A" w:rsidRPr="008F6422" w:rsidRDefault="00311B9A" w:rsidP="00311B9A">
      <w:pPr>
        <w:jc w:val="center"/>
        <w:rPr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 xml:space="preserve">      РЕШЕНИЕ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Default="0029576D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11</w:t>
      </w:r>
      <w:r w:rsidR="00311B9A">
        <w:rPr>
          <w:rFonts w:ascii="Times New Roman" w:hAnsi="Times New Roman"/>
          <w:bCs/>
          <w:sz w:val="28"/>
          <w:szCs w:val="28"/>
        </w:rPr>
        <w:t>.07. 2024 года  №</w:t>
      </w:r>
      <w:r w:rsidR="007C7AE4" w:rsidRPr="007C7A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162</w:t>
      </w:r>
    </w:p>
    <w:p w:rsidR="00311B9A" w:rsidRPr="007C7AE4" w:rsidRDefault="00311B9A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 Перелешино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3F70" w:rsidRPr="007C7AE4" w:rsidRDefault="00F63F70" w:rsidP="00311B9A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11B9A">
        <w:rPr>
          <w:rFonts w:ascii="Times New Roman" w:hAnsi="Times New Roman" w:cs="Times New Roman"/>
          <w:sz w:val="28"/>
          <w:szCs w:val="28"/>
        </w:rPr>
        <w:t xml:space="preserve"> Красненского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B9A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  <w:r w:rsidRPr="007C7A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11B9A">
        <w:rPr>
          <w:rFonts w:ascii="Times New Roman" w:hAnsi="Times New Roman"/>
          <w:kern w:val="24"/>
          <w:sz w:val="28"/>
          <w:szCs w:val="28"/>
        </w:rPr>
        <w:t xml:space="preserve"> Красненского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11B9A">
        <w:rPr>
          <w:rFonts w:ascii="Times New Roman" w:hAnsi="Times New Roman"/>
          <w:kern w:val="24"/>
          <w:sz w:val="28"/>
          <w:szCs w:val="28"/>
        </w:rPr>
        <w:t xml:space="preserve">Панинского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>народных депутатов</w:t>
      </w:r>
      <w:r w:rsidR="00311B9A" w:rsidRPr="00311B9A">
        <w:rPr>
          <w:rFonts w:ascii="Times New Roman" w:hAnsi="Times New Roman"/>
          <w:kern w:val="24"/>
          <w:sz w:val="28"/>
          <w:szCs w:val="28"/>
        </w:rPr>
        <w:t xml:space="preserve"> </w:t>
      </w:r>
      <w:r w:rsidR="00311B9A">
        <w:rPr>
          <w:rFonts w:ascii="Times New Roman" w:hAnsi="Times New Roman"/>
          <w:kern w:val="24"/>
          <w:sz w:val="28"/>
          <w:szCs w:val="28"/>
        </w:rPr>
        <w:t>Красненского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11B9A">
        <w:rPr>
          <w:rFonts w:ascii="Times New Roman" w:hAnsi="Times New Roman"/>
          <w:kern w:val="24"/>
          <w:sz w:val="28"/>
          <w:szCs w:val="28"/>
        </w:rPr>
        <w:t>Панинского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311B9A" w:rsidRPr="00311B9A">
        <w:rPr>
          <w:rFonts w:ascii="Times New Roman" w:hAnsi="Times New Roman"/>
          <w:kern w:val="24"/>
          <w:sz w:val="28"/>
          <w:szCs w:val="28"/>
        </w:rPr>
        <w:t xml:space="preserve"> </w:t>
      </w:r>
      <w:r w:rsidR="00311B9A">
        <w:rPr>
          <w:rFonts w:ascii="Times New Roman" w:hAnsi="Times New Roman"/>
          <w:kern w:val="24"/>
          <w:sz w:val="28"/>
          <w:szCs w:val="28"/>
        </w:rPr>
        <w:t>Красненского</w:t>
      </w:r>
      <w:r w:rsidR="00311B9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311B9A" w:rsidRPr="00311B9A">
        <w:rPr>
          <w:rFonts w:ascii="Times New Roman" w:hAnsi="Times New Roman"/>
          <w:kern w:val="24"/>
          <w:sz w:val="28"/>
          <w:szCs w:val="28"/>
        </w:rPr>
        <w:t xml:space="preserve"> </w:t>
      </w:r>
      <w:r w:rsidR="00311B9A">
        <w:rPr>
          <w:rFonts w:ascii="Times New Roman" w:hAnsi="Times New Roman"/>
          <w:kern w:val="24"/>
          <w:sz w:val="28"/>
          <w:szCs w:val="28"/>
        </w:rPr>
        <w:t>Панинского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</w:t>
      </w:r>
      <w:r w:rsidR="00311B9A">
        <w:rPr>
          <w:rFonts w:ascii="Times New Roman" w:hAnsi="Times New Roman"/>
          <w:color w:val="000000"/>
          <w:kern w:val="24"/>
          <w:sz w:val="28"/>
          <w:szCs w:val="28"/>
        </w:rPr>
        <w:t>Муниципальном вестнике</w:t>
      </w:r>
      <w:r w:rsidR="00381640" w:rsidRPr="003816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381640">
        <w:rPr>
          <w:rFonts w:ascii="Times New Roman" w:hAnsi="Times New Roman"/>
          <w:kern w:val="24"/>
          <w:sz w:val="28"/>
          <w:szCs w:val="28"/>
        </w:rPr>
        <w:t>Красненского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</w:t>
      </w:r>
      <w:r w:rsidR="00381640">
        <w:rPr>
          <w:rFonts w:ascii="Times New Roman" w:hAnsi="Times New Roman"/>
          <w:color w:val="000000"/>
          <w:kern w:val="24"/>
          <w:sz w:val="28"/>
          <w:szCs w:val="28"/>
        </w:rPr>
        <w:t>»</w:t>
      </w:r>
      <w:r w:rsidR="00381640" w:rsidRPr="003816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381640">
        <w:rPr>
          <w:rFonts w:ascii="Times New Roman" w:hAnsi="Times New Roman"/>
          <w:kern w:val="24"/>
          <w:sz w:val="28"/>
          <w:szCs w:val="28"/>
        </w:rPr>
        <w:t>Панинского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</w:t>
      </w:r>
      <w:r w:rsidR="00381640" w:rsidRPr="003816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381640">
        <w:rPr>
          <w:rFonts w:ascii="Times New Roman" w:hAnsi="Times New Roman"/>
          <w:kern w:val="24"/>
          <w:sz w:val="28"/>
          <w:szCs w:val="28"/>
        </w:rPr>
        <w:t>Красненского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</w:t>
      </w:r>
      <w:r w:rsidR="00381640" w:rsidRPr="003816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381640">
        <w:rPr>
          <w:rFonts w:ascii="Times New Roman" w:hAnsi="Times New Roman"/>
          <w:kern w:val="24"/>
          <w:sz w:val="28"/>
          <w:szCs w:val="28"/>
        </w:rPr>
        <w:t>Панинского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</w:t>
      </w:r>
      <w:r w:rsidR="00E81B87" w:rsidRPr="00E81B87">
        <w:rPr>
          <w:rFonts w:ascii="Times New Roman" w:hAnsi="Times New Roman"/>
          <w:bCs/>
          <w:sz w:val="28"/>
          <w:szCs w:val="28"/>
        </w:rPr>
        <w:t>(https://krasnenskoe36.gosuslugi.ru/)</w:t>
      </w:r>
      <w:r w:rsidR="00E81B87" w:rsidRPr="00E81B87">
        <w:rPr>
          <w:rFonts w:ascii="Times New Roman" w:hAnsi="Times New Roman"/>
          <w:sz w:val="28"/>
          <w:szCs w:val="28"/>
        </w:rPr>
        <w:t>;</w:t>
      </w:r>
      <w:r w:rsidRPr="00E81B87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>4. Контроль за выполнением настоящего Решения</w:t>
      </w:r>
      <w:r w:rsidR="00381640">
        <w:rPr>
          <w:rFonts w:ascii="Times New Roman" w:hAnsi="Times New Roman"/>
          <w:bCs/>
          <w:iCs/>
          <w:sz w:val="28"/>
          <w:szCs w:val="28"/>
        </w:rPr>
        <w:t xml:space="preserve"> оставляю за собой.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>Глава</w:t>
      </w:r>
    </w:p>
    <w:p w:rsidR="00381640" w:rsidRDefault="00381640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Красненского сельского поселения                                             А.Л. Черников</w:t>
      </w:r>
    </w:p>
    <w:p w:rsidR="00381640" w:rsidRDefault="00381640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81640" w:rsidRDefault="00381640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81640" w:rsidRDefault="00381640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81640" w:rsidRPr="00381640" w:rsidRDefault="00381640" w:rsidP="0038164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7C7AE4" w:rsidRPr="007C7AE4" w:rsidRDefault="0029576D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3816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="003816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Красненского </w:t>
      </w:r>
      <w:r w:rsidR="00381640" w:rsidRPr="003816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</w:t>
      </w:r>
      <w:r w:rsidR="003816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 поселения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29576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11.07.2024</w:t>
      </w:r>
      <w:r w:rsidR="003816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29576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162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81640">
        <w:rPr>
          <w:rFonts w:ascii="Times New Roman" w:hAnsi="Times New Roman"/>
          <w:kern w:val="24"/>
          <w:sz w:val="28"/>
          <w:szCs w:val="28"/>
        </w:rPr>
        <w:t xml:space="preserve">Красненского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81640">
        <w:rPr>
          <w:rFonts w:ascii="Times New Roman" w:hAnsi="Times New Roman"/>
          <w:kern w:val="24"/>
          <w:sz w:val="28"/>
          <w:szCs w:val="28"/>
        </w:rPr>
        <w:t xml:space="preserve">Панинского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</w:t>
      </w:r>
      <w:r w:rsidR="00A65B44" w:rsidRPr="00A65B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5B44">
        <w:rPr>
          <w:rFonts w:ascii="Times New Roman" w:hAnsi="Times New Roman"/>
          <w:kern w:val="24"/>
          <w:sz w:val="28"/>
          <w:szCs w:val="28"/>
        </w:rPr>
        <w:t>Красненского сельского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 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A65B44" w:rsidRPr="00A65B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5B44">
        <w:rPr>
          <w:rFonts w:ascii="Times New Roman" w:hAnsi="Times New Roman"/>
          <w:kern w:val="24"/>
          <w:sz w:val="28"/>
          <w:szCs w:val="28"/>
        </w:rPr>
        <w:t xml:space="preserve">Красненского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5B44">
        <w:rPr>
          <w:rFonts w:ascii="Times New Roman" w:hAnsi="Times New Roman"/>
          <w:kern w:val="24"/>
          <w:sz w:val="28"/>
          <w:szCs w:val="28"/>
        </w:rPr>
        <w:t>Красненского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пункта)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</w:t>
      </w:r>
      <w:r w:rsidR="00E81B87" w:rsidRPr="00E81B87"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="009B55B3" w:rsidRPr="009F2C1B">
          <w:rPr>
            <w:rStyle w:val="a3"/>
            <w:rFonts w:ascii="Times New Roman" w:hAnsi="Times New Roman"/>
            <w:bCs/>
            <w:sz w:val="28"/>
            <w:szCs w:val="28"/>
          </w:rPr>
          <w:t>https://krasnenskoe36.gosuslugi.ru/</w:t>
        </w:r>
      </w:hyperlink>
      <w:r w:rsidR="00E81B87" w:rsidRPr="00E81B87">
        <w:rPr>
          <w:rFonts w:ascii="Times New Roman" w:hAnsi="Times New Roman"/>
          <w:bCs/>
          <w:sz w:val="28"/>
          <w:szCs w:val="28"/>
        </w:rPr>
        <w:t>)</w:t>
      </w:r>
      <w:r w:rsidR="00E81B87" w:rsidRPr="00E81B87">
        <w:rPr>
          <w:rFonts w:ascii="Times New Roman" w:hAnsi="Times New Roman"/>
          <w:sz w:val="28"/>
          <w:szCs w:val="28"/>
        </w:rPr>
        <w:t>;</w:t>
      </w:r>
      <w:r w:rsidR="009B55B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</w:t>
      </w:r>
      <w:r w:rsidR="00A65B44">
        <w:rPr>
          <w:rFonts w:ascii="Times New Roman" w:hAnsi="Times New Roman"/>
          <w:kern w:val="24"/>
          <w:sz w:val="28"/>
          <w:szCs w:val="28"/>
        </w:rPr>
        <w:t xml:space="preserve"> Красненского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A65B44">
        <w:rPr>
          <w:rFonts w:ascii="Times New Roman" w:hAnsi="Times New Roman"/>
          <w:kern w:val="24"/>
          <w:sz w:val="28"/>
          <w:szCs w:val="28"/>
        </w:rPr>
        <w:t xml:space="preserve"> Воронежская область, Панинский район, П. Перелешино, ул. Майская д. 33.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A65B44">
        <w:rPr>
          <w:rFonts w:ascii="Times New Roman" w:hAnsi="Times New Roman"/>
          <w:kern w:val="24"/>
          <w:sz w:val="28"/>
          <w:szCs w:val="28"/>
        </w:rPr>
        <w:t xml:space="preserve">Красненского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A65B44" w:rsidRPr="00A65B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5B44">
        <w:rPr>
          <w:rFonts w:ascii="Times New Roman" w:hAnsi="Times New Roman"/>
          <w:kern w:val="24"/>
          <w:sz w:val="28"/>
          <w:szCs w:val="28"/>
        </w:rPr>
        <w:t>Красненского</w:t>
      </w:r>
      <w:r w:rsidR="00A65B4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в сроки, предусмотренные Уставом</w:t>
      </w:r>
      <w:r w:rsidR="00A65B44" w:rsidRPr="00A65B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5B44">
        <w:rPr>
          <w:rFonts w:ascii="Times New Roman" w:hAnsi="Times New Roman"/>
          <w:kern w:val="24"/>
          <w:sz w:val="28"/>
          <w:szCs w:val="28"/>
        </w:rPr>
        <w:t>Красненского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A65B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A65B4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Красненского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A65B4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Панинского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A65B44" w:rsidRPr="007C7AE4" w:rsidRDefault="00A65B4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3F70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A65B44" w:rsidRPr="007C7AE4" w:rsidRDefault="00A65B44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B44" w:rsidRDefault="00A65B4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Красненского сельского поселения</w:t>
      </w:r>
    </w:p>
    <w:p w:rsidR="00D1659B" w:rsidRDefault="00A65B4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Панинского муниципального района Воронежской области</w:t>
      </w: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29576D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328929</wp:posOffset>
                </wp:positionV>
                <wp:extent cx="4230370" cy="0"/>
                <wp:effectExtent l="0" t="0" r="1778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29576D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328929</wp:posOffset>
                </wp:positionV>
                <wp:extent cx="4413250" cy="0"/>
                <wp:effectExtent l="0" t="0" r="2540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32" w:rsidRDefault="00594C32">
      <w:r>
        <w:separator/>
      </w:r>
    </w:p>
  </w:endnote>
  <w:endnote w:type="continuationSeparator" w:id="0">
    <w:p w:rsidR="00594C32" w:rsidRDefault="0059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34315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34315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76D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32" w:rsidRDefault="00594C32">
      <w:r>
        <w:separator/>
      </w:r>
    </w:p>
  </w:footnote>
  <w:footnote w:type="continuationSeparator" w:id="0">
    <w:p w:rsidR="00594C32" w:rsidRDefault="0059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343159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29576D"/>
    <w:rsid w:val="00311B9A"/>
    <w:rsid w:val="0032243F"/>
    <w:rsid w:val="00343159"/>
    <w:rsid w:val="00381640"/>
    <w:rsid w:val="00394EF4"/>
    <w:rsid w:val="00496A4D"/>
    <w:rsid w:val="004D7968"/>
    <w:rsid w:val="00561D32"/>
    <w:rsid w:val="00584CBE"/>
    <w:rsid w:val="00594C32"/>
    <w:rsid w:val="00602227"/>
    <w:rsid w:val="0065409B"/>
    <w:rsid w:val="00685CC6"/>
    <w:rsid w:val="00691D95"/>
    <w:rsid w:val="006A7C46"/>
    <w:rsid w:val="006C1CA3"/>
    <w:rsid w:val="006D03FF"/>
    <w:rsid w:val="006F5A71"/>
    <w:rsid w:val="007413BD"/>
    <w:rsid w:val="007C7AE4"/>
    <w:rsid w:val="00814A87"/>
    <w:rsid w:val="008604E3"/>
    <w:rsid w:val="00876A7E"/>
    <w:rsid w:val="009127F2"/>
    <w:rsid w:val="00925465"/>
    <w:rsid w:val="0098669E"/>
    <w:rsid w:val="009B31D2"/>
    <w:rsid w:val="009B55B3"/>
    <w:rsid w:val="00A65B44"/>
    <w:rsid w:val="00A7740E"/>
    <w:rsid w:val="00B240FD"/>
    <w:rsid w:val="00B329BC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81B87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customStyle="1" w:styleId="aa">
    <w:name w:val="Заголовок"/>
    <w:basedOn w:val="a"/>
    <w:next w:val="ab"/>
    <w:rsid w:val="00311B9A"/>
    <w:pPr>
      <w:suppressAutoHyphens/>
      <w:ind w:firstLine="0"/>
      <w:jc w:val="center"/>
    </w:pPr>
    <w:rPr>
      <w:rFonts w:ascii="Times New Roman" w:hAnsi="Times New Roman"/>
      <w:b/>
      <w:bCs/>
      <w:lang w:eastAsia="zh-CN"/>
    </w:rPr>
  </w:style>
  <w:style w:type="paragraph" w:styleId="ab">
    <w:name w:val="Body Text"/>
    <w:basedOn w:val="a"/>
    <w:link w:val="ac"/>
    <w:semiHidden/>
    <w:unhideWhenUsed/>
    <w:rsid w:val="00311B9A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311B9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customStyle="1" w:styleId="aa">
    <w:name w:val="Заголовок"/>
    <w:basedOn w:val="a"/>
    <w:next w:val="ab"/>
    <w:rsid w:val="00311B9A"/>
    <w:pPr>
      <w:suppressAutoHyphens/>
      <w:ind w:firstLine="0"/>
      <w:jc w:val="center"/>
    </w:pPr>
    <w:rPr>
      <w:rFonts w:ascii="Times New Roman" w:hAnsi="Times New Roman"/>
      <w:b/>
      <w:bCs/>
      <w:lang w:eastAsia="zh-CN"/>
    </w:rPr>
  </w:style>
  <w:style w:type="paragraph" w:styleId="ab">
    <w:name w:val="Body Text"/>
    <w:basedOn w:val="a"/>
    <w:link w:val="ac"/>
    <w:semiHidden/>
    <w:unhideWhenUsed/>
    <w:rsid w:val="00311B9A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311B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enskoe36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Krs</cp:lastModifiedBy>
  <cp:revision>2</cp:revision>
  <cp:lastPrinted>2024-07-19T06:20:00Z</cp:lastPrinted>
  <dcterms:created xsi:type="dcterms:W3CDTF">2024-07-19T06:22:00Z</dcterms:created>
  <dcterms:modified xsi:type="dcterms:W3CDTF">2024-07-19T06:22:00Z</dcterms:modified>
</cp:coreProperties>
</file>